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61D40" w14:textId="7ACACEAC" w:rsidR="001167A8" w:rsidRPr="001A37D6" w:rsidRDefault="006F2DF3" w:rsidP="001A37D6">
      <w:pPr>
        <w:jc w:val="center"/>
        <w:rPr>
          <w:rFonts w:ascii="Arial" w:hAnsi="Arial" w:cs="Arial"/>
          <w:b/>
          <w:sz w:val="24"/>
          <w:szCs w:val="24"/>
        </w:rPr>
      </w:pPr>
      <w:r w:rsidRPr="001A37D6">
        <w:rPr>
          <w:rFonts w:ascii="Arial" w:hAnsi="Arial" w:cs="Arial"/>
          <w:b/>
          <w:sz w:val="24"/>
          <w:szCs w:val="24"/>
        </w:rPr>
        <w:t xml:space="preserve">MANUAL DE USUARIO </w:t>
      </w:r>
      <w:r w:rsidR="001167A8" w:rsidRPr="001A37D6">
        <w:rPr>
          <w:rFonts w:ascii="Arial" w:hAnsi="Arial" w:cs="Arial"/>
          <w:b/>
          <w:sz w:val="24"/>
          <w:szCs w:val="24"/>
        </w:rPr>
        <w:t xml:space="preserve">HERRAMIENTA MS-EXCEL PARA DESARROLLAR PRESUPUESTOS DE SISTEMAS DE PROTECCION CONTRA INCENDIO BAJO NORMA NSR – 10 TITULOS J Y K </w:t>
      </w:r>
      <w:r w:rsidR="00584512" w:rsidRPr="001A37D6">
        <w:rPr>
          <w:rFonts w:ascii="Arial" w:hAnsi="Arial" w:cs="Arial"/>
          <w:b/>
          <w:sz w:val="24"/>
          <w:szCs w:val="24"/>
        </w:rPr>
        <w:t>/ NFPA.</w:t>
      </w:r>
    </w:p>
    <w:p w14:paraId="345D15D1" w14:textId="77777777" w:rsidR="001167A8" w:rsidRPr="001A37D6" w:rsidRDefault="001167A8" w:rsidP="001A37D6">
      <w:pPr>
        <w:jc w:val="center"/>
        <w:rPr>
          <w:rFonts w:ascii="Arial" w:hAnsi="Arial" w:cs="Arial"/>
          <w:b/>
          <w:sz w:val="24"/>
          <w:szCs w:val="24"/>
        </w:rPr>
      </w:pPr>
    </w:p>
    <w:p w14:paraId="721AB4A3" w14:textId="77777777" w:rsidR="001167A8" w:rsidRPr="001A37D6" w:rsidRDefault="001167A8" w:rsidP="001A37D6">
      <w:pPr>
        <w:jc w:val="center"/>
        <w:rPr>
          <w:rFonts w:ascii="Arial" w:hAnsi="Arial" w:cs="Arial"/>
          <w:b/>
          <w:sz w:val="24"/>
          <w:szCs w:val="24"/>
        </w:rPr>
      </w:pPr>
    </w:p>
    <w:p w14:paraId="0590B686" w14:textId="77777777" w:rsidR="001167A8" w:rsidRPr="001A37D6" w:rsidRDefault="001167A8" w:rsidP="001A37D6">
      <w:pPr>
        <w:jc w:val="center"/>
        <w:rPr>
          <w:rFonts w:ascii="Arial" w:hAnsi="Arial" w:cs="Arial"/>
          <w:b/>
          <w:sz w:val="24"/>
          <w:szCs w:val="24"/>
        </w:rPr>
      </w:pPr>
    </w:p>
    <w:p w14:paraId="1BB6D5F9" w14:textId="77777777" w:rsidR="001167A8" w:rsidRPr="001A37D6" w:rsidRDefault="001167A8" w:rsidP="001A37D6">
      <w:pPr>
        <w:jc w:val="center"/>
        <w:rPr>
          <w:rFonts w:ascii="Arial" w:hAnsi="Arial" w:cs="Arial"/>
          <w:b/>
          <w:sz w:val="24"/>
          <w:szCs w:val="24"/>
        </w:rPr>
      </w:pPr>
    </w:p>
    <w:p w14:paraId="6E795EC8" w14:textId="77777777" w:rsidR="00CB726F" w:rsidRPr="001A37D6" w:rsidRDefault="00CB726F" w:rsidP="001A37D6">
      <w:pPr>
        <w:jc w:val="center"/>
        <w:rPr>
          <w:rFonts w:ascii="Arial" w:hAnsi="Arial" w:cs="Arial"/>
          <w:b/>
          <w:sz w:val="24"/>
          <w:szCs w:val="24"/>
        </w:rPr>
      </w:pPr>
    </w:p>
    <w:p w14:paraId="503B7A23" w14:textId="77777777" w:rsidR="001167A8" w:rsidRPr="001A37D6" w:rsidRDefault="001167A8" w:rsidP="001A37D6">
      <w:pPr>
        <w:jc w:val="center"/>
        <w:rPr>
          <w:rFonts w:ascii="Arial" w:hAnsi="Arial" w:cs="Arial"/>
          <w:b/>
          <w:sz w:val="24"/>
          <w:szCs w:val="24"/>
        </w:rPr>
      </w:pPr>
    </w:p>
    <w:p w14:paraId="14C971E6" w14:textId="77777777" w:rsidR="001167A8" w:rsidRPr="001A37D6" w:rsidRDefault="001167A8" w:rsidP="001A37D6">
      <w:pPr>
        <w:jc w:val="center"/>
        <w:rPr>
          <w:rFonts w:ascii="Arial" w:hAnsi="Arial" w:cs="Arial"/>
          <w:b/>
          <w:sz w:val="24"/>
          <w:szCs w:val="24"/>
        </w:rPr>
      </w:pPr>
    </w:p>
    <w:p w14:paraId="0F234E96" w14:textId="77777777" w:rsidR="001167A8" w:rsidRPr="001A37D6" w:rsidRDefault="001167A8" w:rsidP="001A37D6">
      <w:pPr>
        <w:jc w:val="center"/>
        <w:rPr>
          <w:rFonts w:ascii="Arial" w:hAnsi="Arial" w:cs="Arial"/>
          <w:b/>
          <w:sz w:val="24"/>
          <w:szCs w:val="24"/>
        </w:rPr>
      </w:pPr>
    </w:p>
    <w:p w14:paraId="588A95A6" w14:textId="77777777" w:rsidR="001167A8" w:rsidRPr="001A37D6" w:rsidRDefault="001167A8" w:rsidP="001A37D6">
      <w:pPr>
        <w:jc w:val="center"/>
        <w:rPr>
          <w:rFonts w:ascii="Arial" w:hAnsi="Arial" w:cs="Arial"/>
          <w:b/>
          <w:sz w:val="24"/>
          <w:szCs w:val="24"/>
        </w:rPr>
      </w:pPr>
    </w:p>
    <w:p w14:paraId="579BF43E"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FELIPE ANDRES CRUZ MOJICA</w:t>
      </w:r>
    </w:p>
    <w:p w14:paraId="14F5E0CB" w14:textId="77777777" w:rsidR="001167A8" w:rsidRPr="001A37D6" w:rsidRDefault="001167A8" w:rsidP="001A37D6">
      <w:pPr>
        <w:jc w:val="center"/>
        <w:rPr>
          <w:rFonts w:ascii="Arial" w:hAnsi="Arial" w:cs="Arial"/>
          <w:b/>
          <w:sz w:val="24"/>
          <w:szCs w:val="24"/>
        </w:rPr>
      </w:pPr>
    </w:p>
    <w:p w14:paraId="37BD7F4C" w14:textId="77777777" w:rsidR="00A82EE9" w:rsidRPr="001A37D6" w:rsidRDefault="00A82EE9" w:rsidP="001A37D6">
      <w:pPr>
        <w:jc w:val="center"/>
        <w:rPr>
          <w:rFonts w:ascii="Arial" w:hAnsi="Arial" w:cs="Arial"/>
          <w:b/>
          <w:sz w:val="24"/>
          <w:szCs w:val="24"/>
        </w:rPr>
      </w:pPr>
    </w:p>
    <w:p w14:paraId="7BC95F3F" w14:textId="77777777" w:rsidR="001167A8" w:rsidRPr="001A37D6" w:rsidRDefault="001167A8" w:rsidP="001A37D6">
      <w:pPr>
        <w:jc w:val="center"/>
        <w:rPr>
          <w:rFonts w:ascii="Arial" w:hAnsi="Arial" w:cs="Arial"/>
          <w:b/>
          <w:sz w:val="24"/>
          <w:szCs w:val="24"/>
        </w:rPr>
      </w:pPr>
    </w:p>
    <w:p w14:paraId="7757EF84" w14:textId="77777777" w:rsidR="001167A8" w:rsidRPr="001A37D6" w:rsidRDefault="001167A8" w:rsidP="001A37D6">
      <w:pPr>
        <w:jc w:val="center"/>
        <w:rPr>
          <w:rFonts w:ascii="Arial" w:hAnsi="Arial" w:cs="Arial"/>
          <w:b/>
          <w:sz w:val="24"/>
          <w:szCs w:val="24"/>
        </w:rPr>
      </w:pPr>
    </w:p>
    <w:p w14:paraId="038C9012" w14:textId="77777777" w:rsidR="001167A8" w:rsidRPr="001A37D6" w:rsidRDefault="001167A8" w:rsidP="001A37D6">
      <w:pPr>
        <w:jc w:val="center"/>
        <w:rPr>
          <w:rFonts w:ascii="Arial" w:hAnsi="Arial" w:cs="Arial"/>
          <w:b/>
          <w:sz w:val="24"/>
          <w:szCs w:val="24"/>
        </w:rPr>
      </w:pPr>
    </w:p>
    <w:p w14:paraId="427FB26B" w14:textId="77777777" w:rsidR="001167A8" w:rsidRPr="001A37D6" w:rsidRDefault="001167A8" w:rsidP="001A37D6">
      <w:pPr>
        <w:jc w:val="center"/>
        <w:rPr>
          <w:rFonts w:ascii="Arial" w:hAnsi="Arial" w:cs="Arial"/>
          <w:b/>
          <w:sz w:val="24"/>
          <w:szCs w:val="24"/>
        </w:rPr>
      </w:pPr>
    </w:p>
    <w:p w14:paraId="7FDBDFF1" w14:textId="77777777" w:rsidR="001167A8" w:rsidRPr="001A37D6" w:rsidRDefault="001167A8" w:rsidP="001A37D6">
      <w:pPr>
        <w:jc w:val="center"/>
        <w:rPr>
          <w:rFonts w:ascii="Arial" w:hAnsi="Arial" w:cs="Arial"/>
          <w:b/>
          <w:sz w:val="24"/>
          <w:szCs w:val="24"/>
        </w:rPr>
      </w:pPr>
    </w:p>
    <w:p w14:paraId="312B2241" w14:textId="77777777" w:rsidR="001167A8" w:rsidRPr="001A37D6" w:rsidRDefault="001167A8" w:rsidP="001A37D6">
      <w:pPr>
        <w:jc w:val="center"/>
        <w:rPr>
          <w:rFonts w:ascii="Arial" w:hAnsi="Arial" w:cs="Arial"/>
          <w:b/>
          <w:sz w:val="24"/>
          <w:szCs w:val="24"/>
        </w:rPr>
      </w:pPr>
    </w:p>
    <w:p w14:paraId="5ECDDB46" w14:textId="5167A407" w:rsidR="001167A8" w:rsidRPr="001A37D6" w:rsidRDefault="001167A8" w:rsidP="001A37D6">
      <w:pPr>
        <w:jc w:val="center"/>
        <w:rPr>
          <w:rFonts w:ascii="Arial" w:hAnsi="Arial" w:cs="Arial"/>
          <w:b/>
          <w:sz w:val="24"/>
          <w:szCs w:val="24"/>
        </w:rPr>
      </w:pPr>
      <w:r w:rsidRPr="001A37D6">
        <w:rPr>
          <w:rFonts w:ascii="Arial" w:hAnsi="Arial" w:cs="Arial"/>
          <w:b/>
          <w:sz w:val="24"/>
          <w:szCs w:val="24"/>
        </w:rPr>
        <w:t>UN</w:t>
      </w:r>
      <w:r w:rsidR="00873EA0" w:rsidRPr="001A37D6">
        <w:rPr>
          <w:rFonts w:ascii="Arial" w:hAnsi="Arial" w:cs="Arial"/>
          <w:b/>
          <w:sz w:val="24"/>
          <w:szCs w:val="24"/>
        </w:rPr>
        <w:t>IVERSIDAD SANTO TOMAS</w:t>
      </w:r>
    </w:p>
    <w:p w14:paraId="1A61E718"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FACULTAD DE INGENIERIA CIVIL</w:t>
      </w:r>
    </w:p>
    <w:p w14:paraId="38EB5551"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TUNJA</w:t>
      </w:r>
    </w:p>
    <w:p w14:paraId="3734D6D9"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2016</w:t>
      </w:r>
    </w:p>
    <w:p w14:paraId="20CE4D8D" w14:textId="100C9103" w:rsidR="006F2DF3" w:rsidRPr="001A37D6" w:rsidRDefault="006F2DF3" w:rsidP="001A37D6">
      <w:pPr>
        <w:jc w:val="center"/>
        <w:rPr>
          <w:rFonts w:ascii="Arial" w:hAnsi="Arial" w:cs="Arial"/>
          <w:b/>
          <w:sz w:val="24"/>
          <w:szCs w:val="24"/>
        </w:rPr>
      </w:pPr>
      <w:r w:rsidRPr="001A37D6">
        <w:rPr>
          <w:rFonts w:ascii="Arial" w:hAnsi="Arial" w:cs="Arial"/>
          <w:b/>
          <w:sz w:val="24"/>
          <w:szCs w:val="24"/>
        </w:rPr>
        <w:lastRenderedPageBreak/>
        <w:t>MANUAL DE USUARIO HERRAMIENTA MS-EXCEL PARA DESARROLLAR PRESUPUESTOS DE SISTEMAS DE PROTECCION CONTRA INCENDIO BAJO NORMA NSR – 10 TITULOS J Y K / NFPA.</w:t>
      </w:r>
    </w:p>
    <w:p w14:paraId="5363AEDB" w14:textId="77777777" w:rsidR="001167A8" w:rsidRPr="001A37D6" w:rsidRDefault="001167A8" w:rsidP="001A37D6">
      <w:pPr>
        <w:jc w:val="center"/>
        <w:rPr>
          <w:rFonts w:ascii="Arial" w:hAnsi="Arial" w:cs="Arial"/>
          <w:b/>
          <w:sz w:val="24"/>
          <w:szCs w:val="24"/>
        </w:rPr>
      </w:pPr>
    </w:p>
    <w:p w14:paraId="2A935A4D" w14:textId="77777777" w:rsidR="005C3BC7" w:rsidRPr="001A37D6" w:rsidRDefault="005C3BC7" w:rsidP="001A37D6">
      <w:pPr>
        <w:jc w:val="center"/>
        <w:rPr>
          <w:rFonts w:ascii="Arial" w:hAnsi="Arial" w:cs="Arial"/>
          <w:b/>
          <w:sz w:val="24"/>
          <w:szCs w:val="24"/>
        </w:rPr>
      </w:pPr>
    </w:p>
    <w:p w14:paraId="24EB966F" w14:textId="77777777" w:rsidR="001167A8" w:rsidRPr="001A37D6" w:rsidRDefault="001167A8" w:rsidP="001A37D6">
      <w:pPr>
        <w:jc w:val="center"/>
        <w:rPr>
          <w:rFonts w:ascii="Arial" w:hAnsi="Arial" w:cs="Arial"/>
          <w:b/>
          <w:sz w:val="24"/>
          <w:szCs w:val="24"/>
        </w:rPr>
      </w:pPr>
    </w:p>
    <w:p w14:paraId="7CF6F6DD"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FELIPE ANDRES CRUZ MOJICA</w:t>
      </w:r>
    </w:p>
    <w:p w14:paraId="2969749F" w14:textId="4D23EC37" w:rsidR="001167A8" w:rsidRPr="001A37D6" w:rsidRDefault="001167A8" w:rsidP="001A37D6">
      <w:pPr>
        <w:tabs>
          <w:tab w:val="left" w:pos="5940"/>
        </w:tabs>
        <w:jc w:val="center"/>
        <w:rPr>
          <w:rFonts w:ascii="Arial" w:hAnsi="Arial" w:cs="Arial"/>
          <w:b/>
          <w:sz w:val="24"/>
          <w:szCs w:val="24"/>
        </w:rPr>
      </w:pPr>
    </w:p>
    <w:p w14:paraId="4DABC6D0" w14:textId="77777777" w:rsidR="001167A8" w:rsidRPr="001A37D6" w:rsidRDefault="001167A8" w:rsidP="001A37D6">
      <w:pPr>
        <w:tabs>
          <w:tab w:val="left" w:pos="5940"/>
        </w:tabs>
        <w:jc w:val="center"/>
        <w:rPr>
          <w:rFonts w:ascii="Arial" w:hAnsi="Arial" w:cs="Arial"/>
          <w:b/>
          <w:sz w:val="24"/>
          <w:szCs w:val="24"/>
        </w:rPr>
      </w:pPr>
    </w:p>
    <w:p w14:paraId="51F6E53D" w14:textId="77777777" w:rsidR="001167A8" w:rsidRPr="001A37D6" w:rsidRDefault="001167A8" w:rsidP="001A37D6">
      <w:pPr>
        <w:tabs>
          <w:tab w:val="left" w:pos="5940"/>
        </w:tabs>
        <w:jc w:val="center"/>
        <w:rPr>
          <w:rFonts w:ascii="Arial" w:hAnsi="Arial" w:cs="Arial"/>
          <w:b/>
          <w:sz w:val="24"/>
          <w:szCs w:val="24"/>
        </w:rPr>
      </w:pPr>
    </w:p>
    <w:p w14:paraId="07C54089" w14:textId="2337C992" w:rsidR="001167A8" w:rsidRPr="001A37D6" w:rsidRDefault="001167A8" w:rsidP="001A37D6">
      <w:pPr>
        <w:jc w:val="center"/>
        <w:rPr>
          <w:rFonts w:ascii="Arial" w:hAnsi="Arial" w:cs="Arial"/>
          <w:b/>
          <w:sz w:val="24"/>
          <w:szCs w:val="24"/>
        </w:rPr>
      </w:pPr>
      <w:r w:rsidRPr="001A37D6">
        <w:rPr>
          <w:rFonts w:ascii="Arial" w:hAnsi="Arial" w:cs="Arial"/>
          <w:b/>
          <w:sz w:val="24"/>
          <w:szCs w:val="24"/>
        </w:rPr>
        <w:t>Trabajo realizado en la modalidad investigativa como requisito de g</w:t>
      </w:r>
      <w:r w:rsidR="00A64060" w:rsidRPr="001A37D6">
        <w:rPr>
          <w:rFonts w:ascii="Arial" w:hAnsi="Arial" w:cs="Arial"/>
          <w:b/>
          <w:sz w:val="24"/>
          <w:szCs w:val="24"/>
        </w:rPr>
        <w:t>rado para obtener el título de I</w:t>
      </w:r>
      <w:r w:rsidRPr="001A37D6">
        <w:rPr>
          <w:rFonts w:ascii="Arial" w:hAnsi="Arial" w:cs="Arial"/>
          <w:b/>
          <w:sz w:val="24"/>
          <w:szCs w:val="24"/>
        </w:rPr>
        <w:t>n</w:t>
      </w:r>
      <w:r w:rsidR="00A64060" w:rsidRPr="001A37D6">
        <w:rPr>
          <w:rFonts w:ascii="Arial" w:hAnsi="Arial" w:cs="Arial"/>
          <w:b/>
          <w:sz w:val="24"/>
          <w:szCs w:val="24"/>
        </w:rPr>
        <w:t>geniero C</w:t>
      </w:r>
      <w:r w:rsidRPr="001A37D6">
        <w:rPr>
          <w:rFonts w:ascii="Arial" w:hAnsi="Arial" w:cs="Arial"/>
          <w:b/>
          <w:sz w:val="24"/>
          <w:szCs w:val="24"/>
        </w:rPr>
        <w:t>ivil</w:t>
      </w:r>
    </w:p>
    <w:p w14:paraId="35498669" w14:textId="77777777" w:rsidR="001167A8" w:rsidRPr="001A37D6" w:rsidRDefault="001167A8" w:rsidP="001A37D6">
      <w:pPr>
        <w:jc w:val="center"/>
        <w:rPr>
          <w:rFonts w:ascii="Arial" w:hAnsi="Arial" w:cs="Arial"/>
          <w:b/>
          <w:sz w:val="24"/>
          <w:szCs w:val="24"/>
        </w:rPr>
      </w:pPr>
    </w:p>
    <w:p w14:paraId="68D88FEF" w14:textId="77777777" w:rsidR="006D5C3E" w:rsidRPr="001A37D6" w:rsidRDefault="006D5C3E" w:rsidP="001A37D6">
      <w:pPr>
        <w:jc w:val="center"/>
        <w:rPr>
          <w:rFonts w:ascii="Arial" w:hAnsi="Arial" w:cs="Arial"/>
          <w:b/>
          <w:sz w:val="24"/>
          <w:szCs w:val="24"/>
        </w:rPr>
      </w:pPr>
    </w:p>
    <w:p w14:paraId="3D3D8A0B" w14:textId="77777777" w:rsidR="001167A8" w:rsidRPr="001A37D6" w:rsidRDefault="4F9A4B03" w:rsidP="001A37D6">
      <w:pPr>
        <w:jc w:val="center"/>
        <w:rPr>
          <w:rFonts w:ascii="Arial" w:hAnsi="Arial" w:cs="Arial"/>
          <w:b/>
          <w:sz w:val="24"/>
          <w:szCs w:val="24"/>
        </w:rPr>
      </w:pPr>
      <w:r w:rsidRPr="001A37D6">
        <w:rPr>
          <w:rFonts w:ascii="Arial" w:hAnsi="Arial" w:cs="Arial"/>
          <w:b/>
          <w:bCs/>
          <w:sz w:val="24"/>
          <w:szCs w:val="24"/>
        </w:rPr>
        <w:t>DIRECTOR DEL PROYECTO DE GRADO</w:t>
      </w:r>
    </w:p>
    <w:p w14:paraId="7CE5A01C"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ARQ. YEFFER HUMBERTO FUQUEN GUERRERO</w:t>
      </w:r>
    </w:p>
    <w:p w14:paraId="103C4364" w14:textId="77777777" w:rsidR="001167A8" w:rsidRPr="001A37D6" w:rsidRDefault="007F7BE4" w:rsidP="001A37D6">
      <w:pPr>
        <w:jc w:val="center"/>
        <w:rPr>
          <w:rFonts w:ascii="Arial" w:hAnsi="Arial" w:cs="Arial"/>
          <w:b/>
          <w:sz w:val="24"/>
          <w:szCs w:val="24"/>
        </w:rPr>
      </w:pPr>
      <w:r w:rsidRPr="001A37D6">
        <w:rPr>
          <w:rFonts w:ascii="Arial" w:hAnsi="Arial" w:cs="Arial"/>
          <w:b/>
          <w:sz w:val="24"/>
          <w:szCs w:val="24"/>
        </w:rPr>
        <w:t>COORDINADOR DEL AREA DE CONSTRUCCION</w:t>
      </w:r>
    </w:p>
    <w:p w14:paraId="525D7C34" w14:textId="77777777" w:rsidR="00CB726F" w:rsidRPr="001A37D6" w:rsidRDefault="00CB726F" w:rsidP="001A37D6">
      <w:pPr>
        <w:jc w:val="center"/>
        <w:rPr>
          <w:rFonts w:ascii="Arial" w:hAnsi="Arial" w:cs="Arial"/>
          <w:b/>
          <w:sz w:val="24"/>
          <w:szCs w:val="24"/>
        </w:rPr>
      </w:pPr>
    </w:p>
    <w:p w14:paraId="4CA23FFD" w14:textId="77777777" w:rsidR="001167A8" w:rsidRPr="001A37D6" w:rsidRDefault="001167A8" w:rsidP="001A37D6">
      <w:pPr>
        <w:jc w:val="center"/>
        <w:rPr>
          <w:rFonts w:ascii="Arial" w:hAnsi="Arial" w:cs="Arial"/>
          <w:b/>
          <w:sz w:val="24"/>
          <w:szCs w:val="24"/>
        </w:rPr>
      </w:pPr>
    </w:p>
    <w:p w14:paraId="15A48D85" w14:textId="77777777" w:rsidR="002A7AFA" w:rsidRPr="001A37D6" w:rsidRDefault="002A7AFA" w:rsidP="001A37D6">
      <w:pPr>
        <w:jc w:val="center"/>
        <w:rPr>
          <w:rFonts w:ascii="Arial" w:hAnsi="Arial" w:cs="Arial"/>
          <w:b/>
          <w:sz w:val="24"/>
          <w:szCs w:val="24"/>
        </w:rPr>
      </w:pPr>
    </w:p>
    <w:p w14:paraId="077D98F7" w14:textId="77777777" w:rsidR="001167A8" w:rsidRPr="001A37D6" w:rsidRDefault="001167A8" w:rsidP="001A37D6">
      <w:pPr>
        <w:jc w:val="center"/>
        <w:rPr>
          <w:rFonts w:ascii="Arial" w:hAnsi="Arial" w:cs="Arial"/>
          <w:b/>
          <w:sz w:val="24"/>
          <w:szCs w:val="24"/>
        </w:rPr>
      </w:pPr>
    </w:p>
    <w:p w14:paraId="7861FD37" w14:textId="7629E8CC" w:rsidR="001167A8" w:rsidRPr="001A37D6" w:rsidRDefault="001167A8" w:rsidP="001A37D6">
      <w:pPr>
        <w:jc w:val="center"/>
        <w:rPr>
          <w:rFonts w:ascii="Arial" w:hAnsi="Arial" w:cs="Arial"/>
          <w:b/>
          <w:sz w:val="24"/>
          <w:szCs w:val="24"/>
        </w:rPr>
      </w:pPr>
      <w:r w:rsidRPr="001A37D6">
        <w:rPr>
          <w:rFonts w:ascii="Arial" w:hAnsi="Arial" w:cs="Arial"/>
          <w:b/>
          <w:sz w:val="24"/>
          <w:szCs w:val="24"/>
        </w:rPr>
        <w:t>UNIVERSIDAD SANTO TOMAS DE AQUINO</w:t>
      </w:r>
    </w:p>
    <w:p w14:paraId="623C1DBD"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FACULTAD DE INGENIERIA CIVIL</w:t>
      </w:r>
    </w:p>
    <w:p w14:paraId="374DD81E"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TUNJA</w:t>
      </w:r>
    </w:p>
    <w:p w14:paraId="4068C56C" w14:textId="77777777" w:rsidR="001167A8" w:rsidRPr="001A37D6" w:rsidRDefault="001167A8" w:rsidP="001A37D6">
      <w:pPr>
        <w:jc w:val="center"/>
        <w:rPr>
          <w:rFonts w:ascii="Arial" w:hAnsi="Arial" w:cs="Arial"/>
          <w:b/>
          <w:sz w:val="24"/>
          <w:szCs w:val="24"/>
        </w:rPr>
      </w:pPr>
      <w:r w:rsidRPr="001A37D6">
        <w:rPr>
          <w:rFonts w:ascii="Arial" w:hAnsi="Arial" w:cs="Arial"/>
          <w:b/>
          <w:sz w:val="24"/>
          <w:szCs w:val="24"/>
        </w:rPr>
        <w:t>2016</w:t>
      </w:r>
    </w:p>
    <w:p w14:paraId="60DBEA4A" w14:textId="40D4CCC0" w:rsidR="00553409" w:rsidRPr="001A37D6" w:rsidRDefault="00553409" w:rsidP="001A37D6">
      <w:pPr>
        <w:ind w:left="5664"/>
        <w:jc w:val="center"/>
        <w:rPr>
          <w:rFonts w:ascii="Arial" w:hAnsi="Arial" w:cs="Arial"/>
          <w:b/>
          <w:sz w:val="24"/>
          <w:szCs w:val="24"/>
        </w:rPr>
      </w:pPr>
      <w:r w:rsidRPr="001A37D6">
        <w:rPr>
          <w:rFonts w:ascii="Arial" w:hAnsi="Arial" w:cs="Arial"/>
          <w:b/>
          <w:sz w:val="24"/>
          <w:szCs w:val="24"/>
        </w:rPr>
        <w:lastRenderedPageBreak/>
        <w:t>Nota de aceptación</w:t>
      </w:r>
    </w:p>
    <w:p w14:paraId="147D20E0" w14:textId="77777777" w:rsidR="00AC7DE0" w:rsidRPr="001A37D6" w:rsidRDefault="00AC7DE0" w:rsidP="001A37D6">
      <w:pPr>
        <w:ind w:left="5664"/>
        <w:jc w:val="right"/>
        <w:rPr>
          <w:rFonts w:ascii="Arial" w:hAnsi="Arial" w:cs="Arial"/>
          <w:b/>
          <w:sz w:val="24"/>
          <w:szCs w:val="24"/>
        </w:rPr>
      </w:pPr>
    </w:p>
    <w:p w14:paraId="29E79CDA" w14:textId="013EE747"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3579159D" w14:textId="7B331ACA"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753383C0" w14:textId="77777777"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54525768" w14:textId="77777777"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75F017F4" w14:textId="77777777"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16D3F06B" w14:textId="77777777"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24C8B331" w14:textId="77777777" w:rsidR="00553409" w:rsidRPr="001A37D6" w:rsidRDefault="00553409" w:rsidP="001A37D6">
      <w:pPr>
        <w:jc w:val="right"/>
        <w:rPr>
          <w:rFonts w:ascii="Arial" w:hAnsi="Arial" w:cs="Arial"/>
          <w:b/>
          <w:sz w:val="24"/>
          <w:szCs w:val="24"/>
        </w:rPr>
      </w:pPr>
    </w:p>
    <w:p w14:paraId="05D66270" w14:textId="77777777" w:rsidR="00553409" w:rsidRPr="001A37D6" w:rsidRDefault="00553409" w:rsidP="001A37D6">
      <w:pPr>
        <w:jc w:val="right"/>
        <w:rPr>
          <w:rFonts w:ascii="Arial" w:hAnsi="Arial" w:cs="Arial"/>
          <w:b/>
          <w:sz w:val="24"/>
          <w:szCs w:val="24"/>
        </w:rPr>
      </w:pPr>
    </w:p>
    <w:p w14:paraId="0C8B18F0" w14:textId="29E943CE"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4F487625" w14:textId="2D3C1810" w:rsidR="00553409" w:rsidRPr="001A37D6" w:rsidRDefault="00553409" w:rsidP="001A37D6">
      <w:pPr>
        <w:jc w:val="right"/>
        <w:rPr>
          <w:rFonts w:ascii="Arial" w:hAnsi="Arial" w:cs="Arial"/>
          <w:b/>
          <w:sz w:val="24"/>
          <w:szCs w:val="24"/>
        </w:rPr>
      </w:pPr>
      <w:r w:rsidRPr="001A37D6">
        <w:rPr>
          <w:rFonts w:ascii="Arial" w:hAnsi="Arial" w:cs="Arial"/>
          <w:b/>
          <w:sz w:val="24"/>
          <w:szCs w:val="24"/>
        </w:rPr>
        <w:t>Firma del presidente del jurado</w:t>
      </w:r>
    </w:p>
    <w:p w14:paraId="7573F301" w14:textId="77777777" w:rsidR="00553409" w:rsidRPr="001A37D6" w:rsidRDefault="00553409" w:rsidP="001A37D6">
      <w:pPr>
        <w:jc w:val="right"/>
        <w:rPr>
          <w:rFonts w:ascii="Arial" w:hAnsi="Arial" w:cs="Arial"/>
          <w:b/>
          <w:sz w:val="24"/>
          <w:szCs w:val="24"/>
        </w:rPr>
      </w:pPr>
    </w:p>
    <w:p w14:paraId="61151D5D" w14:textId="639DF42C"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7C3E5B5B" w14:textId="3EBFB825" w:rsidR="00553409" w:rsidRPr="001A37D6" w:rsidRDefault="00553409" w:rsidP="001A37D6">
      <w:pPr>
        <w:ind w:left="4956" w:firstLine="708"/>
        <w:jc w:val="center"/>
        <w:rPr>
          <w:rFonts w:ascii="Arial" w:hAnsi="Arial" w:cs="Arial"/>
          <w:b/>
          <w:sz w:val="24"/>
          <w:szCs w:val="24"/>
        </w:rPr>
      </w:pPr>
      <w:r w:rsidRPr="001A37D6">
        <w:rPr>
          <w:rFonts w:ascii="Arial" w:hAnsi="Arial" w:cs="Arial"/>
          <w:b/>
          <w:sz w:val="24"/>
          <w:szCs w:val="24"/>
        </w:rPr>
        <w:t>Firma del Jurado</w:t>
      </w:r>
    </w:p>
    <w:p w14:paraId="1764CDC9" w14:textId="77777777" w:rsidR="00553409" w:rsidRPr="001A37D6" w:rsidRDefault="00553409" w:rsidP="001A37D6">
      <w:pPr>
        <w:jc w:val="right"/>
        <w:rPr>
          <w:rFonts w:ascii="Arial" w:hAnsi="Arial" w:cs="Arial"/>
          <w:b/>
          <w:sz w:val="24"/>
          <w:szCs w:val="24"/>
        </w:rPr>
      </w:pPr>
    </w:p>
    <w:p w14:paraId="4511CEE6" w14:textId="77777777" w:rsidR="00553409" w:rsidRPr="001A37D6" w:rsidRDefault="00553409" w:rsidP="001A37D6">
      <w:pPr>
        <w:jc w:val="right"/>
        <w:rPr>
          <w:rFonts w:ascii="Arial" w:hAnsi="Arial" w:cs="Arial"/>
          <w:b/>
          <w:sz w:val="24"/>
          <w:szCs w:val="24"/>
        </w:rPr>
      </w:pPr>
      <w:r w:rsidRPr="001A37D6">
        <w:rPr>
          <w:rFonts w:ascii="Arial" w:hAnsi="Arial" w:cs="Arial"/>
          <w:b/>
          <w:sz w:val="24"/>
          <w:szCs w:val="24"/>
        </w:rPr>
        <w:t>--------------------------------------------</w:t>
      </w:r>
    </w:p>
    <w:p w14:paraId="573B2B84" w14:textId="5C08277A" w:rsidR="00553409" w:rsidRPr="001A37D6" w:rsidRDefault="00553409" w:rsidP="001A37D6">
      <w:pPr>
        <w:ind w:left="4956" w:firstLine="708"/>
        <w:jc w:val="center"/>
        <w:rPr>
          <w:rFonts w:ascii="Arial" w:hAnsi="Arial" w:cs="Arial"/>
          <w:b/>
          <w:sz w:val="24"/>
          <w:szCs w:val="24"/>
        </w:rPr>
      </w:pPr>
      <w:r w:rsidRPr="001A37D6">
        <w:rPr>
          <w:rFonts w:ascii="Arial" w:hAnsi="Arial" w:cs="Arial"/>
          <w:b/>
          <w:sz w:val="24"/>
          <w:szCs w:val="24"/>
        </w:rPr>
        <w:t>Firma del Jurado</w:t>
      </w:r>
    </w:p>
    <w:p w14:paraId="4459D373" w14:textId="77777777" w:rsidR="00553409" w:rsidRPr="001A37D6" w:rsidRDefault="00553409" w:rsidP="001A37D6">
      <w:pPr>
        <w:jc w:val="right"/>
        <w:rPr>
          <w:rFonts w:ascii="Arial" w:hAnsi="Arial" w:cs="Arial"/>
          <w:b/>
          <w:sz w:val="24"/>
          <w:szCs w:val="24"/>
        </w:rPr>
      </w:pPr>
    </w:p>
    <w:p w14:paraId="6FB7FAF6" w14:textId="77777777" w:rsidR="00553409" w:rsidRPr="001A37D6" w:rsidRDefault="00553409" w:rsidP="001A37D6">
      <w:pPr>
        <w:jc w:val="right"/>
        <w:rPr>
          <w:rFonts w:ascii="Arial" w:hAnsi="Arial" w:cs="Arial"/>
          <w:b/>
          <w:sz w:val="24"/>
          <w:szCs w:val="24"/>
        </w:rPr>
      </w:pPr>
    </w:p>
    <w:p w14:paraId="72BD3519" w14:textId="77777777" w:rsidR="00553409" w:rsidRPr="001A37D6" w:rsidRDefault="00553409" w:rsidP="001A37D6">
      <w:pPr>
        <w:jc w:val="right"/>
        <w:rPr>
          <w:rFonts w:ascii="Arial" w:hAnsi="Arial" w:cs="Arial"/>
          <w:b/>
          <w:sz w:val="24"/>
          <w:szCs w:val="24"/>
        </w:rPr>
      </w:pPr>
    </w:p>
    <w:p w14:paraId="5FAAF785" w14:textId="77777777" w:rsidR="00553409" w:rsidRPr="001A37D6" w:rsidRDefault="00553409" w:rsidP="001A37D6">
      <w:pPr>
        <w:jc w:val="right"/>
        <w:rPr>
          <w:rFonts w:ascii="Arial" w:hAnsi="Arial" w:cs="Arial"/>
          <w:b/>
          <w:sz w:val="24"/>
          <w:szCs w:val="24"/>
        </w:rPr>
      </w:pPr>
    </w:p>
    <w:p w14:paraId="3CE67FB6" w14:textId="77777777" w:rsidR="00553409" w:rsidRPr="001A37D6" w:rsidRDefault="00553409" w:rsidP="001A37D6">
      <w:pPr>
        <w:jc w:val="right"/>
        <w:rPr>
          <w:rFonts w:ascii="Arial" w:hAnsi="Arial" w:cs="Arial"/>
          <w:b/>
          <w:sz w:val="24"/>
          <w:szCs w:val="24"/>
        </w:rPr>
      </w:pPr>
    </w:p>
    <w:p w14:paraId="71BE2D26" w14:textId="52679FE1" w:rsidR="00553409" w:rsidRPr="001A37D6" w:rsidRDefault="00553409" w:rsidP="001A37D6">
      <w:pPr>
        <w:rPr>
          <w:rFonts w:ascii="Arial" w:hAnsi="Arial" w:cs="Arial"/>
          <w:b/>
          <w:sz w:val="24"/>
          <w:szCs w:val="24"/>
        </w:rPr>
      </w:pPr>
      <w:r w:rsidRPr="001A37D6">
        <w:rPr>
          <w:rFonts w:ascii="Arial" w:hAnsi="Arial" w:cs="Arial"/>
          <w:b/>
          <w:sz w:val="24"/>
          <w:szCs w:val="24"/>
        </w:rPr>
        <w:t xml:space="preserve">Tunja, </w:t>
      </w:r>
      <w:r w:rsidR="001A37D6">
        <w:rPr>
          <w:rFonts w:ascii="Arial" w:hAnsi="Arial" w:cs="Arial"/>
          <w:b/>
          <w:sz w:val="24"/>
          <w:szCs w:val="24"/>
        </w:rPr>
        <w:t>septiembre 27</w:t>
      </w:r>
      <w:r w:rsidRPr="001A37D6">
        <w:rPr>
          <w:rFonts w:ascii="Arial" w:hAnsi="Arial" w:cs="Arial"/>
          <w:b/>
          <w:sz w:val="24"/>
          <w:szCs w:val="24"/>
        </w:rPr>
        <w:t xml:space="preserve"> de 2016.</w:t>
      </w:r>
    </w:p>
    <w:sdt>
      <w:sdtPr>
        <w:rPr>
          <w:rFonts w:ascii="Arial" w:eastAsiaTheme="minorHAnsi" w:hAnsi="Arial" w:cs="Arial"/>
          <w:bCs w:val="0"/>
          <w:sz w:val="24"/>
          <w:szCs w:val="24"/>
          <w:lang w:val="es-ES" w:eastAsia="en-US"/>
        </w:rPr>
        <w:id w:val="-1592235297"/>
        <w:docPartObj>
          <w:docPartGallery w:val="Table of Contents"/>
          <w:docPartUnique/>
        </w:docPartObj>
      </w:sdtPr>
      <w:sdtEndPr>
        <w:rPr>
          <w:b/>
        </w:rPr>
      </w:sdtEndPr>
      <w:sdtContent>
        <w:p w14:paraId="634169E0" w14:textId="05F82FE1" w:rsidR="009E3B59" w:rsidRPr="001A37D6" w:rsidRDefault="00935CE4" w:rsidP="001A37D6">
          <w:pPr>
            <w:pStyle w:val="TtulodeTDC"/>
            <w:jc w:val="center"/>
            <w:rPr>
              <w:rFonts w:ascii="Arial" w:hAnsi="Arial" w:cs="Arial"/>
              <w:sz w:val="24"/>
              <w:szCs w:val="24"/>
              <w:lang w:val="es-ES"/>
            </w:rPr>
          </w:pPr>
          <w:r w:rsidRPr="001A37D6">
            <w:rPr>
              <w:rFonts w:ascii="Arial" w:hAnsi="Arial" w:cs="Arial"/>
              <w:sz w:val="24"/>
              <w:szCs w:val="24"/>
              <w:lang w:val="es-ES"/>
            </w:rPr>
            <w:t>TABLA DE CONTENIDO</w:t>
          </w:r>
        </w:p>
        <w:p w14:paraId="1D5181E3" w14:textId="77777777" w:rsidR="00935CE4" w:rsidRPr="001A37D6" w:rsidRDefault="00935CE4" w:rsidP="001A37D6">
          <w:pPr>
            <w:jc w:val="both"/>
            <w:rPr>
              <w:rFonts w:ascii="Arial" w:hAnsi="Arial" w:cs="Arial"/>
              <w:sz w:val="24"/>
              <w:szCs w:val="24"/>
              <w:lang w:val="es-ES" w:eastAsia="es-CO"/>
            </w:rPr>
          </w:pPr>
        </w:p>
        <w:p w14:paraId="34E0D330" w14:textId="54B0891B" w:rsidR="00935CE4" w:rsidRPr="001A37D6" w:rsidRDefault="00935CE4" w:rsidP="001A37D6">
          <w:pPr>
            <w:jc w:val="right"/>
            <w:rPr>
              <w:rFonts w:ascii="Arial" w:hAnsi="Arial" w:cs="Arial"/>
              <w:sz w:val="24"/>
              <w:szCs w:val="24"/>
              <w:lang w:val="es-ES" w:eastAsia="es-CO"/>
            </w:rPr>
          </w:pPr>
          <w:r w:rsidRPr="001A37D6">
            <w:rPr>
              <w:rFonts w:ascii="Arial" w:hAnsi="Arial" w:cs="Arial"/>
              <w:sz w:val="24"/>
              <w:szCs w:val="24"/>
              <w:lang w:val="es-ES" w:eastAsia="es-CO"/>
            </w:rPr>
            <w:t xml:space="preserve">PÁG. </w:t>
          </w:r>
        </w:p>
        <w:p w14:paraId="1B3B95B4" w14:textId="77777777" w:rsidR="00D42AD7" w:rsidRPr="001A37D6" w:rsidRDefault="009E3B59" w:rsidP="001A37D6">
          <w:pPr>
            <w:pStyle w:val="TDC2"/>
            <w:tabs>
              <w:tab w:val="right" w:leader="dot" w:pos="8828"/>
            </w:tabs>
            <w:jc w:val="both"/>
            <w:rPr>
              <w:rFonts w:ascii="Arial" w:eastAsiaTheme="minorEastAsia" w:hAnsi="Arial" w:cs="Arial"/>
              <w:noProof/>
              <w:sz w:val="24"/>
              <w:szCs w:val="24"/>
              <w:lang w:eastAsia="es-CO"/>
            </w:rPr>
          </w:pPr>
          <w:r w:rsidRPr="001A37D6">
            <w:rPr>
              <w:rFonts w:ascii="Arial" w:hAnsi="Arial" w:cs="Arial"/>
              <w:sz w:val="24"/>
              <w:szCs w:val="24"/>
            </w:rPr>
            <w:fldChar w:fldCharType="begin"/>
          </w:r>
          <w:r w:rsidRPr="001A37D6">
            <w:rPr>
              <w:rFonts w:ascii="Arial" w:hAnsi="Arial" w:cs="Arial"/>
              <w:sz w:val="24"/>
              <w:szCs w:val="24"/>
            </w:rPr>
            <w:instrText xml:space="preserve"> TOC \o "1-3" \h \z \u </w:instrText>
          </w:r>
          <w:r w:rsidRPr="001A37D6">
            <w:rPr>
              <w:rFonts w:ascii="Arial" w:hAnsi="Arial" w:cs="Arial"/>
              <w:sz w:val="24"/>
              <w:szCs w:val="24"/>
            </w:rPr>
            <w:fldChar w:fldCharType="separate"/>
          </w:r>
          <w:hyperlink w:anchor="_Toc460316207" w:history="1">
            <w:r w:rsidR="00D42AD7" w:rsidRPr="001A37D6">
              <w:rPr>
                <w:rStyle w:val="Hipervnculo"/>
                <w:rFonts w:ascii="Arial" w:hAnsi="Arial" w:cs="Arial"/>
                <w:noProof/>
                <w:sz w:val="24"/>
                <w:szCs w:val="24"/>
              </w:rPr>
              <w:t>INTRODUCCION.</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_Toc460316207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1</w:t>
            </w:r>
            <w:r w:rsidR="00D42AD7" w:rsidRPr="001A37D6">
              <w:rPr>
                <w:rFonts w:ascii="Arial" w:hAnsi="Arial" w:cs="Arial"/>
                <w:noProof/>
                <w:webHidden/>
                <w:sz w:val="24"/>
                <w:szCs w:val="24"/>
              </w:rPr>
              <w:fldChar w:fldCharType="end"/>
            </w:r>
          </w:hyperlink>
        </w:p>
        <w:p w14:paraId="57EADE20" w14:textId="77777777" w:rsidR="00D42AD7" w:rsidRPr="001A37D6" w:rsidRDefault="005F4C6A" w:rsidP="001A37D6">
          <w:pPr>
            <w:pStyle w:val="TDC2"/>
            <w:tabs>
              <w:tab w:val="right" w:leader="dot" w:pos="8828"/>
            </w:tabs>
            <w:jc w:val="both"/>
            <w:rPr>
              <w:rFonts w:ascii="Arial" w:eastAsiaTheme="minorEastAsia" w:hAnsi="Arial" w:cs="Arial"/>
              <w:noProof/>
              <w:sz w:val="24"/>
              <w:szCs w:val="24"/>
              <w:lang w:eastAsia="es-CO"/>
            </w:rPr>
          </w:pPr>
          <w:hyperlink w:anchor="_Toc460316208" w:history="1">
            <w:r w:rsidR="00D42AD7" w:rsidRPr="001A37D6">
              <w:rPr>
                <w:rStyle w:val="Hipervnculo"/>
                <w:rFonts w:ascii="Arial" w:hAnsi="Arial" w:cs="Arial"/>
                <w:noProof/>
                <w:sz w:val="24"/>
                <w:szCs w:val="24"/>
              </w:rPr>
              <w:t>ENTRADA A LA HERRAMIENTA.</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_Toc460316208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2</w:t>
            </w:r>
            <w:r w:rsidR="00D42AD7" w:rsidRPr="001A37D6">
              <w:rPr>
                <w:rFonts w:ascii="Arial" w:hAnsi="Arial" w:cs="Arial"/>
                <w:noProof/>
                <w:webHidden/>
                <w:sz w:val="24"/>
                <w:szCs w:val="24"/>
              </w:rPr>
              <w:fldChar w:fldCharType="end"/>
            </w:r>
          </w:hyperlink>
        </w:p>
        <w:p w14:paraId="68585341" w14:textId="77777777" w:rsidR="00D42AD7" w:rsidRPr="001A37D6" w:rsidRDefault="005F4C6A" w:rsidP="001A37D6">
          <w:pPr>
            <w:pStyle w:val="TDC2"/>
            <w:tabs>
              <w:tab w:val="left" w:pos="660"/>
              <w:tab w:val="right" w:leader="dot" w:pos="8828"/>
            </w:tabs>
            <w:jc w:val="both"/>
            <w:rPr>
              <w:rFonts w:ascii="Arial" w:eastAsiaTheme="minorEastAsia" w:hAnsi="Arial" w:cs="Arial"/>
              <w:noProof/>
              <w:sz w:val="24"/>
              <w:szCs w:val="24"/>
              <w:lang w:eastAsia="es-CO"/>
            </w:rPr>
          </w:pPr>
          <w:hyperlink w:anchor="_Toc460316209" w:history="1">
            <w:r w:rsidR="00D42AD7" w:rsidRPr="001A37D6">
              <w:rPr>
                <w:rStyle w:val="Hipervnculo"/>
                <w:rFonts w:ascii="Arial" w:hAnsi="Arial" w:cs="Arial"/>
                <w:noProof/>
                <w:sz w:val="24"/>
                <w:szCs w:val="24"/>
              </w:rPr>
              <w:t>a)</w:t>
            </w:r>
            <w:r w:rsidR="00D42AD7" w:rsidRPr="001A37D6">
              <w:rPr>
                <w:rFonts w:ascii="Arial" w:eastAsiaTheme="minorEastAsia" w:hAnsi="Arial" w:cs="Arial"/>
                <w:noProof/>
                <w:sz w:val="24"/>
                <w:szCs w:val="24"/>
                <w:lang w:eastAsia="es-CO"/>
              </w:rPr>
              <w:tab/>
            </w:r>
            <w:r w:rsidR="00D42AD7" w:rsidRPr="001A37D6">
              <w:rPr>
                <w:rStyle w:val="Hipervnculo"/>
                <w:rFonts w:ascii="Arial" w:hAnsi="Arial" w:cs="Arial"/>
                <w:noProof/>
                <w:sz w:val="24"/>
                <w:szCs w:val="24"/>
              </w:rPr>
              <w:t>PRESENTACION:</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_Toc460316209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2</w:t>
            </w:r>
            <w:r w:rsidR="00D42AD7" w:rsidRPr="001A37D6">
              <w:rPr>
                <w:rFonts w:ascii="Arial" w:hAnsi="Arial" w:cs="Arial"/>
                <w:noProof/>
                <w:webHidden/>
                <w:sz w:val="24"/>
                <w:szCs w:val="24"/>
              </w:rPr>
              <w:fldChar w:fldCharType="end"/>
            </w:r>
          </w:hyperlink>
        </w:p>
        <w:p w14:paraId="1F7ED874" w14:textId="77777777" w:rsidR="00D42AD7" w:rsidRPr="001A37D6" w:rsidRDefault="005F4C6A" w:rsidP="001A37D6">
          <w:pPr>
            <w:pStyle w:val="TDC2"/>
            <w:tabs>
              <w:tab w:val="left" w:pos="660"/>
              <w:tab w:val="right" w:leader="dot" w:pos="8828"/>
            </w:tabs>
            <w:jc w:val="both"/>
            <w:rPr>
              <w:rFonts w:ascii="Arial" w:eastAsiaTheme="minorEastAsia" w:hAnsi="Arial" w:cs="Arial"/>
              <w:noProof/>
              <w:sz w:val="24"/>
              <w:szCs w:val="24"/>
              <w:lang w:eastAsia="es-CO"/>
            </w:rPr>
          </w:pPr>
          <w:hyperlink w:anchor="_Toc460316210" w:history="1">
            <w:r w:rsidR="00D42AD7" w:rsidRPr="001A37D6">
              <w:rPr>
                <w:rStyle w:val="Hipervnculo"/>
                <w:rFonts w:ascii="Arial" w:hAnsi="Arial" w:cs="Arial"/>
                <w:noProof/>
                <w:sz w:val="24"/>
                <w:szCs w:val="24"/>
              </w:rPr>
              <w:t>b)</w:t>
            </w:r>
            <w:r w:rsidR="00D42AD7" w:rsidRPr="001A37D6">
              <w:rPr>
                <w:rFonts w:ascii="Arial" w:eastAsiaTheme="minorEastAsia" w:hAnsi="Arial" w:cs="Arial"/>
                <w:noProof/>
                <w:sz w:val="24"/>
                <w:szCs w:val="24"/>
                <w:lang w:eastAsia="es-CO"/>
              </w:rPr>
              <w:tab/>
            </w:r>
            <w:r w:rsidR="00D42AD7" w:rsidRPr="001A37D6">
              <w:rPr>
                <w:rStyle w:val="Hipervnculo"/>
                <w:rFonts w:ascii="Arial" w:hAnsi="Arial" w:cs="Arial"/>
                <w:noProof/>
                <w:sz w:val="24"/>
                <w:szCs w:val="24"/>
              </w:rPr>
              <w:t>VARIABLES:</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_Toc460316210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2</w:t>
            </w:r>
            <w:r w:rsidR="00D42AD7" w:rsidRPr="001A37D6">
              <w:rPr>
                <w:rFonts w:ascii="Arial" w:hAnsi="Arial" w:cs="Arial"/>
                <w:noProof/>
                <w:webHidden/>
                <w:sz w:val="24"/>
                <w:szCs w:val="24"/>
              </w:rPr>
              <w:fldChar w:fldCharType="end"/>
            </w:r>
          </w:hyperlink>
        </w:p>
        <w:p w14:paraId="6042ACEF" w14:textId="77777777" w:rsidR="00D42AD7" w:rsidRPr="001A37D6" w:rsidRDefault="005F4C6A" w:rsidP="001A37D6">
          <w:pPr>
            <w:pStyle w:val="TDC2"/>
            <w:tabs>
              <w:tab w:val="left" w:pos="660"/>
              <w:tab w:val="right" w:leader="dot" w:pos="8828"/>
            </w:tabs>
            <w:jc w:val="both"/>
            <w:rPr>
              <w:rFonts w:ascii="Arial" w:eastAsiaTheme="minorEastAsia" w:hAnsi="Arial" w:cs="Arial"/>
              <w:noProof/>
              <w:sz w:val="24"/>
              <w:szCs w:val="24"/>
              <w:lang w:eastAsia="es-CO"/>
            </w:rPr>
          </w:pPr>
          <w:hyperlink w:anchor="_Toc460316211" w:history="1">
            <w:r w:rsidR="00D42AD7" w:rsidRPr="001A37D6">
              <w:rPr>
                <w:rStyle w:val="Hipervnculo"/>
                <w:rFonts w:ascii="Arial" w:hAnsi="Arial" w:cs="Arial"/>
                <w:noProof/>
                <w:sz w:val="24"/>
                <w:szCs w:val="24"/>
              </w:rPr>
              <w:t>c)</w:t>
            </w:r>
            <w:r w:rsidR="00D42AD7" w:rsidRPr="001A37D6">
              <w:rPr>
                <w:rFonts w:ascii="Arial" w:eastAsiaTheme="minorEastAsia" w:hAnsi="Arial" w:cs="Arial"/>
                <w:noProof/>
                <w:sz w:val="24"/>
                <w:szCs w:val="24"/>
                <w:lang w:eastAsia="es-CO"/>
              </w:rPr>
              <w:tab/>
            </w:r>
            <w:r w:rsidR="00D42AD7" w:rsidRPr="001A37D6">
              <w:rPr>
                <w:rStyle w:val="Hipervnculo"/>
                <w:rFonts w:ascii="Arial" w:hAnsi="Arial" w:cs="Arial"/>
                <w:noProof/>
                <w:sz w:val="24"/>
                <w:szCs w:val="24"/>
              </w:rPr>
              <w:t>MATERIALES E INSUMOS:</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_Toc460316211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3</w:t>
            </w:r>
            <w:r w:rsidR="00D42AD7" w:rsidRPr="001A37D6">
              <w:rPr>
                <w:rFonts w:ascii="Arial" w:hAnsi="Arial" w:cs="Arial"/>
                <w:noProof/>
                <w:webHidden/>
                <w:sz w:val="24"/>
                <w:szCs w:val="24"/>
              </w:rPr>
              <w:fldChar w:fldCharType="end"/>
            </w:r>
          </w:hyperlink>
        </w:p>
        <w:p w14:paraId="5A7E4A39" w14:textId="77777777" w:rsidR="00D42AD7" w:rsidRPr="001A37D6" w:rsidRDefault="005F4C6A" w:rsidP="001A37D6">
          <w:pPr>
            <w:pStyle w:val="TDC2"/>
            <w:tabs>
              <w:tab w:val="left" w:pos="660"/>
              <w:tab w:val="right" w:leader="dot" w:pos="8828"/>
            </w:tabs>
            <w:jc w:val="both"/>
            <w:rPr>
              <w:rFonts w:ascii="Arial" w:eastAsiaTheme="minorEastAsia" w:hAnsi="Arial" w:cs="Arial"/>
              <w:noProof/>
              <w:sz w:val="24"/>
              <w:szCs w:val="24"/>
              <w:lang w:eastAsia="es-CO"/>
            </w:rPr>
          </w:pPr>
          <w:hyperlink w:anchor="_Toc460316213" w:history="1">
            <w:r w:rsidR="00D42AD7" w:rsidRPr="001A37D6">
              <w:rPr>
                <w:rStyle w:val="Hipervnculo"/>
                <w:rFonts w:ascii="Arial" w:hAnsi="Arial" w:cs="Arial"/>
                <w:noProof/>
                <w:sz w:val="24"/>
                <w:szCs w:val="24"/>
              </w:rPr>
              <w:t>d)</w:t>
            </w:r>
            <w:r w:rsidR="00D42AD7" w:rsidRPr="001A37D6">
              <w:rPr>
                <w:rFonts w:ascii="Arial" w:eastAsiaTheme="minorEastAsia" w:hAnsi="Arial" w:cs="Arial"/>
                <w:noProof/>
                <w:sz w:val="24"/>
                <w:szCs w:val="24"/>
                <w:lang w:eastAsia="es-CO"/>
              </w:rPr>
              <w:tab/>
            </w:r>
            <w:r w:rsidR="00D42AD7" w:rsidRPr="001A37D6">
              <w:rPr>
                <w:rStyle w:val="Hipervnculo"/>
                <w:rFonts w:ascii="Arial" w:hAnsi="Arial" w:cs="Arial"/>
                <w:noProof/>
                <w:sz w:val="24"/>
                <w:szCs w:val="24"/>
              </w:rPr>
              <w:t>LOGISTICA:</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_Toc460316213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4</w:t>
            </w:r>
            <w:r w:rsidR="00D42AD7" w:rsidRPr="001A37D6">
              <w:rPr>
                <w:rFonts w:ascii="Arial" w:hAnsi="Arial" w:cs="Arial"/>
                <w:noProof/>
                <w:webHidden/>
                <w:sz w:val="24"/>
                <w:szCs w:val="24"/>
              </w:rPr>
              <w:fldChar w:fldCharType="end"/>
            </w:r>
          </w:hyperlink>
        </w:p>
        <w:p w14:paraId="39F26485" w14:textId="77777777" w:rsidR="00D42AD7" w:rsidRPr="001A37D6" w:rsidRDefault="005F4C6A" w:rsidP="001A37D6">
          <w:pPr>
            <w:pStyle w:val="TDC2"/>
            <w:tabs>
              <w:tab w:val="left" w:pos="660"/>
              <w:tab w:val="right" w:leader="dot" w:pos="8828"/>
            </w:tabs>
            <w:jc w:val="both"/>
            <w:rPr>
              <w:rFonts w:ascii="Arial" w:eastAsiaTheme="minorEastAsia" w:hAnsi="Arial" w:cs="Arial"/>
              <w:noProof/>
              <w:sz w:val="24"/>
              <w:szCs w:val="24"/>
              <w:lang w:eastAsia="es-CO"/>
            </w:rPr>
          </w:pPr>
          <w:hyperlink w:anchor="_Toc460316214" w:history="1">
            <w:r w:rsidR="00D42AD7" w:rsidRPr="001A37D6">
              <w:rPr>
                <w:rStyle w:val="Hipervnculo"/>
                <w:rFonts w:ascii="Arial" w:hAnsi="Arial" w:cs="Arial"/>
                <w:noProof/>
                <w:sz w:val="24"/>
                <w:szCs w:val="24"/>
              </w:rPr>
              <w:t>e)</w:t>
            </w:r>
            <w:r w:rsidR="00D42AD7" w:rsidRPr="001A37D6">
              <w:rPr>
                <w:rFonts w:ascii="Arial" w:eastAsiaTheme="minorEastAsia" w:hAnsi="Arial" w:cs="Arial"/>
                <w:noProof/>
                <w:sz w:val="24"/>
                <w:szCs w:val="24"/>
                <w:lang w:eastAsia="es-CO"/>
              </w:rPr>
              <w:tab/>
            </w:r>
            <w:r w:rsidR="00D42AD7" w:rsidRPr="001A37D6">
              <w:rPr>
                <w:rStyle w:val="Hipervnculo"/>
                <w:rFonts w:ascii="Arial" w:hAnsi="Arial" w:cs="Arial"/>
                <w:noProof/>
                <w:sz w:val="24"/>
                <w:szCs w:val="24"/>
              </w:rPr>
              <w:t>INTEGRACION DE COSTOS:</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_Toc460316214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5</w:t>
            </w:r>
            <w:r w:rsidR="00D42AD7" w:rsidRPr="001A37D6">
              <w:rPr>
                <w:rFonts w:ascii="Arial" w:hAnsi="Arial" w:cs="Arial"/>
                <w:noProof/>
                <w:webHidden/>
                <w:sz w:val="24"/>
                <w:szCs w:val="24"/>
              </w:rPr>
              <w:fldChar w:fldCharType="end"/>
            </w:r>
          </w:hyperlink>
        </w:p>
        <w:p w14:paraId="230706CE" w14:textId="77777777" w:rsidR="00D42AD7" w:rsidRPr="001A37D6" w:rsidRDefault="005F4C6A" w:rsidP="001A37D6">
          <w:pPr>
            <w:pStyle w:val="TDC2"/>
            <w:tabs>
              <w:tab w:val="left" w:pos="660"/>
              <w:tab w:val="right" w:leader="dot" w:pos="8828"/>
            </w:tabs>
            <w:jc w:val="both"/>
            <w:rPr>
              <w:rFonts w:ascii="Arial" w:eastAsiaTheme="minorEastAsia" w:hAnsi="Arial" w:cs="Arial"/>
              <w:noProof/>
              <w:sz w:val="24"/>
              <w:szCs w:val="24"/>
              <w:lang w:eastAsia="es-CO"/>
            </w:rPr>
          </w:pPr>
          <w:hyperlink w:anchor="_Toc460316215" w:history="1">
            <w:r w:rsidR="00D42AD7" w:rsidRPr="001A37D6">
              <w:rPr>
                <w:rStyle w:val="Hipervnculo"/>
                <w:rFonts w:ascii="Arial" w:hAnsi="Arial" w:cs="Arial"/>
                <w:noProof/>
                <w:sz w:val="24"/>
                <w:szCs w:val="24"/>
              </w:rPr>
              <w:t>f)</w:t>
            </w:r>
            <w:r w:rsidR="00D42AD7" w:rsidRPr="001A37D6">
              <w:rPr>
                <w:rFonts w:ascii="Arial" w:eastAsiaTheme="minorEastAsia" w:hAnsi="Arial" w:cs="Arial"/>
                <w:noProof/>
                <w:sz w:val="24"/>
                <w:szCs w:val="24"/>
                <w:lang w:eastAsia="es-CO"/>
              </w:rPr>
              <w:tab/>
            </w:r>
            <w:r w:rsidR="00D42AD7" w:rsidRPr="001A37D6">
              <w:rPr>
                <w:rStyle w:val="Hipervnculo"/>
                <w:rFonts w:ascii="Arial" w:hAnsi="Arial" w:cs="Arial"/>
                <w:noProof/>
                <w:sz w:val="24"/>
                <w:szCs w:val="24"/>
              </w:rPr>
              <w:t>RENDIMIENTOS Y MANOS DE OBRA:</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_Toc460316215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6</w:t>
            </w:r>
            <w:r w:rsidR="00D42AD7" w:rsidRPr="001A37D6">
              <w:rPr>
                <w:rFonts w:ascii="Arial" w:hAnsi="Arial" w:cs="Arial"/>
                <w:noProof/>
                <w:webHidden/>
                <w:sz w:val="24"/>
                <w:szCs w:val="24"/>
              </w:rPr>
              <w:fldChar w:fldCharType="end"/>
            </w:r>
          </w:hyperlink>
        </w:p>
        <w:p w14:paraId="5F9CC10F" w14:textId="77777777" w:rsidR="00D42AD7" w:rsidRPr="001A37D6" w:rsidRDefault="005F4C6A" w:rsidP="001A37D6">
          <w:pPr>
            <w:pStyle w:val="TDC2"/>
            <w:tabs>
              <w:tab w:val="left" w:pos="660"/>
              <w:tab w:val="right" w:leader="dot" w:pos="8828"/>
            </w:tabs>
            <w:jc w:val="both"/>
            <w:rPr>
              <w:rFonts w:ascii="Arial" w:eastAsiaTheme="minorEastAsia" w:hAnsi="Arial" w:cs="Arial"/>
              <w:noProof/>
              <w:sz w:val="24"/>
              <w:szCs w:val="24"/>
              <w:lang w:eastAsia="es-CO"/>
            </w:rPr>
          </w:pPr>
          <w:hyperlink w:anchor="_Toc460316216" w:history="1">
            <w:r w:rsidR="00D42AD7" w:rsidRPr="001A37D6">
              <w:rPr>
                <w:rStyle w:val="Hipervnculo"/>
                <w:rFonts w:ascii="Arial" w:hAnsi="Arial" w:cs="Arial"/>
                <w:noProof/>
                <w:sz w:val="24"/>
                <w:szCs w:val="24"/>
              </w:rPr>
              <w:t>g)</w:t>
            </w:r>
            <w:r w:rsidR="00D42AD7" w:rsidRPr="001A37D6">
              <w:rPr>
                <w:rFonts w:ascii="Arial" w:eastAsiaTheme="minorEastAsia" w:hAnsi="Arial" w:cs="Arial"/>
                <w:noProof/>
                <w:sz w:val="24"/>
                <w:szCs w:val="24"/>
                <w:lang w:eastAsia="es-CO"/>
              </w:rPr>
              <w:tab/>
            </w:r>
            <w:r w:rsidR="00D42AD7" w:rsidRPr="001A37D6">
              <w:rPr>
                <w:rStyle w:val="Hipervnculo"/>
                <w:rFonts w:ascii="Arial" w:hAnsi="Arial" w:cs="Arial"/>
                <w:noProof/>
                <w:sz w:val="24"/>
                <w:szCs w:val="24"/>
              </w:rPr>
              <w:t>TABLA SALARIAL:</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_Toc460316216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7</w:t>
            </w:r>
            <w:r w:rsidR="00D42AD7" w:rsidRPr="001A37D6">
              <w:rPr>
                <w:rFonts w:ascii="Arial" w:hAnsi="Arial" w:cs="Arial"/>
                <w:noProof/>
                <w:webHidden/>
                <w:sz w:val="24"/>
                <w:szCs w:val="24"/>
              </w:rPr>
              <w:fldChar w:fldCharType="end"/>
            </w:r>
          </w:hyperlink>
        </w:p>
        <w:p w14:paraId="1BA74D72" w14:textId="77777777" w:rsidR="00D42AD7" w:rsidRPr="001A37D6" w:rsidRDefault="005F4C6A" w:rsidP="001A37D6">
          <w:pPr>
            <w:pStyle w:val="TDC2"/>
            <w:tabs>
              <w:tab w:val="left" w:pos="660"/>
              <w:tab w:val="right" w:leader="dot" w:pos="8828"/>
            </w:tabs>
            <w:jc w:val="both"/>
            <w:rPr>
              <w:rFonts w:ascii="Arial" w:eastAsiaTheme="minorEastAsia" w:hAnsi="Arial" w:cs="Arial"/>
              <w:noProof/>
              <w:sz w:val="24"/>
              <w:szCs w:val="24"/>
              <w:lang w:eastAsia="es-CO"/>
            </w:rPr>
          </w:pPr>
          <w:hyperlink w:anchor="_Toc460316217" w:history="1">
            <w:r w:rsidR="00D42AD7" w:rsidRPr="001A37D6">
              <w:rPr>
                <w:rStyle w:val="Hipervnculo"/>
                <w:rFonts w:ascii="Arial" w:hAnsi="Arial" w:cs="Arial"/>
                <w:noProof/>
                <w:sz w:val="24"/>
                <w:szCs w:val="24"/>
              </w:rPr>
              <w:t>h)</w:t>
            </w:r>
            <w:r w:rsidR="00D42AD7" w:rsidRPr="001A37D6">
              <w:rPr>
                <w:rFonts w:ascii="Arial" w:eastAsiaTheme="minorEastAsia" w:hAnsi="Arial" w:cs="Arial"/>
                <w:noProof/>
                <w:sz w:val="24"/>
                <w:szCs w:val="24"/>
                <w:lang w:eastAsia="es-CO"/>
              </w:rPr>
              <w:tab/>
            </w:r>
            <w:r w:rsidR="00D42AD7" w:rsidRPr="001A37D6">
              <w:rPr>
                <w:rStyle w:val="Hipervnculo"/>
                <w:rFonts w:ascii="Arial" w:hAnsi="Arial" w:cs="Arial"/>
                <w:noProof/>
                <w:sz w:val="24"/>
                <w:szCs w:val="24"/>
              </w:rPr>
              <w:t>EQUIPOS Y HERRAMIENTAS:</w:t>
            </w:r>
            <w:r w:rsidR="00D42AD7" w:rsidRPr="001A37D6">
              <w:rPr>
                <w:rFonts w:ascii="Arial" w:hAnsi="Arial" w:cs="Arial"/>
                <w:noProof/>
                <w:webHidden/>
                <w:sz w:val="24"/>
                <w:szCs w:val="24"/>
              </w:rPr>
              <w:tab/>
            </w:r>
            <w:r w:rsidR="00D42AD7" w:rsidRPr="001A37D6">
              <w:rPr>
                <w:rFonts w:ascii="Arial" w:hAnsi="Arial" w:cs="Arial"/>
                <w:noProof/>
                <w:webHidden/>
                <w:sz w:val="24"/>
                <w:szCs w:val="24"/>
              </w:rPr>
              <w:fldChar w:fldCharType="begin"/>
            </w:r>
            <w:r w:rsidR="00D42AD7" w:rsidRPr="001A37D6">
              <w:rPr>
                <w:rFonts w:ascii="Arial" w:hAnsi="Arial" w:cs="Arial"/>
                <w:noProof/>
                <w:webHidden/>
                <w:sz w:val="24"/>
                <w:szCs w:val="24"/>
              </w:rPr>
              <w:instrText xml:space="preserve"> PAGEREF _Toc460316217 \h </w:instrText>
            </w:r>
            <w:r w:rsidR="00D42AD7" w:rsidRPr="001A37D6">
              <w:rPr>
                <w:rFonts w:ascii="Arial" w:hAnsi="Arial" w:cs="Arial"/>
                <w:noProof/>
                <w:webHidden/>
                <w:sz w:val="24"/>
                <w:szCs w:val="24"/>
              </w:rPr>
            </w:r>
            <w:r w:rsidR="00D42AD7" w:rsidRPr="001A37D6">
              <w:rPr>
                <w:rFonts w:ascii="Arial" w:hAnsi="Arial" w:cs="Arial"/>
                <w:noProof/>
                <w:webHidden/>
                <w:sz w:val="24"/>
                <w:szCs w:val="24"/>
              </w:rPr>
              <w:fldChar w:fldCharType="separate"/>
            </w:r>
            <w:r w:rsidR="00D42AD7" w:rsidRPr="001A37D6">
              <w:rPr>
                <w:rFonts w:ascii="Arial" w:hAnsi="Arial" w:cs="Arial"/>
                <w:noProof/>
                <w:webHidden/>
                <w:sz w:val="24"/>
                <w:szCs w:val="24"/>
              </w:rPr>
              <w:t>8</w:t>
            </w:r>
            <w:r w:rsidR="00D42AD7" w:rsidRPr="001A37D6">
              <w:rPr>
                <w:rFonts w:ascii="Arial" w:hAnsi="Arial" w:cs="Arial"/>
                <w:noProof/>
                <w:webHidden/>
                <w:sz w:val="24"/>
                <w:szCs w:val="24"/>
              </w:rPr>
              <w:fldChar w:fldCharType="end"/>
            </w:r>
          </w:hyperlink>
        </w:p>
        <w:p w14:paraId="5F87A0C6" w14:textId="547B6411" w:rsidR="009E3B59" w:rsidRPr="001A37D6" w:rsidRDefault="009E3B59" w:rsidP="001A37D6">
          <w:pPr>
            <w:jc w:val="both"/>
            <w:rPr>
              <w:rFonts w:ascii="Arial" w:hAnsi="Arial" w:cs="Arial"/>
              <w:sz w:val="24"/>
              <w:szCs w:val="24"/>
            </w:rPr>
          </w:pPr>
          <w:r w:rsidRPr="001A37D6">
            <w:rPr>
              <w:rFonts w:ascii="Arial" w:hAnsi="Arial" w:cs="Arial"/>
              <w:b/>
              <w:bCs/>
              <w:sz w:val="24"/>
              <w:szCs w:val="24"/>
              <w:lang w:val="es-ES"/>
            </w:rPr>
            <w:fldChar w:fldCharType="end"/>
          </w:r>
        </w:p>
      </w:sdtContent>
    </w:sdt>
    <w:p w14:paraId="2D3C032D" w14:textId="77777777" w:rsidR="001F67CA" w:rsidRPr="001A37D6" w:rsidRDefault="001F67CA" w:rsidP="001A37D6">
      <w:pPr>
        <w:jc w:val="both"/>
        <w:rPr>
          <w:rFonts w:ascii="Arial" w:hAnsi="Arial" w:cs="Arial"/>
          <w:sz w:val="24"/>
          <w:szCs w:val="24"/>
        </w:rPr>
      </w:pPr>
    </w:p>
    <w:p w14:paraId="7B9EC7F9" w14:textId="7423545F" w:rsidR="00EC57CF" w:rsidRPr="001A37D6" w:rsidRDefault="00EC57CF" w:rsidP="001A37D6">
      <w:pPr>
        <w:pStyle w:val="Ttulo2"/>
      </w:pPr>
      <w:bookmarkStart w:id="0" w:name="_Toc454974870"/>
      <w:bookmarkStart w:id="1" w:name="_Toc454974949"/>
    </w:p>
    <w:p w14:paraId="516AD390" w14:textId="77777777" w:rsidR="00EC57CF" w:rsidRPr="001A37D6" w:rsidRDefault="00EC57CF" w:rsidP="001A37D6">
      <w:pPr>
        <w:jc w:val="both"/>
        <w:rPr>
          <w:rFonts w:ascii="Arial" w:hAnsi="Arial" w:cs="Arial"/>
          <w:sz w:val="24"/>
          <w:szCs w:val="24"/>
        </w:rPr>
      </w:pPr>
    </w:p>
    <w:p w14:paraId="2AE88F8B" w14:textId="77777777" w:rsidR="00EB0007" w:rsidRPr="001A37D6" w:rsidRDefault="00EB0007" w:rsidP="001A37D6">
      <w:pPr>
        <w:jc w:val="both"/>
        <w:rPr>
          <w:rFonts w:ascii="Arial" w:hAnsi="Arial" w:cs="Arial"/>
          <w:sz w:val="24"/>
          <w:szCs w:val="24"/>
        </w:rPr>
        <w:sectPr w:rsidR="00EB0007" w:rsidRPr="001A37D6" w:rsidSect="00553409">
          <w:headerReference w:type="default" r:id="rId9"/>
          <w:footerReference w:type="default" r:id="rId10"/>
          <w:pgSz w:w="12240" w:h="15840"/>
          <w:pgMar w:top="1701" w:right="1134" w:bottom="1701" w:left="2268" w:header="709" w:footer="709" w:gutter="0"/>
          <w:pgNumType w:start="1"/>
          <w:cols w:space="708"/>
          <w:docGrid w:linePitch="360"/>
        </w:sectPr>
      </w:pPr>
    </w:p>
    <w:p w14:paraId="7E37675F" w14:textId="1204CFDD" w:rsidR="00176F22" w:rsidRPr="001A37D6" w:rsidRDefault="00176F22" w:rsidP="001A37D6">
      <w:pPr>
        <w:pStyle w:val="Ttulo2"/>
      </w:pPr>
      <w:bookmarkStart w:id="2" w:name="_Toc460316207"/>
      <w:r w:rsidRPr="001A37D6">
        <w:lastRenderedPageBreak/>
        <w:t>INTRODUCCION.</w:t>
      </w:r>
      <w:bookmarkEnd w:id="0"/>
      <w:bookmarkEnd w:id="1"/>
      <w:bookmarkEnd w:id="2"/>
    </w:p>
    <w:p w14:paraId="2E859821" w14:textId="77777777" w:rsidR="00C606C6" w:rsidRPr="001A37D6" w:rsidRDefault="00C606C6" w:rsidP="001A37D6">
      <w:pPr>
        <w:jc w:val="both"/>
        <w:rPr>
          <w:rFonts w:ascii="Arial" w:hAnsi="Arial" w:cs="Arial"/>
          <w:sz w:val="24"/>
          <w:szCs w:val="24"/>
        </w:rPr>
      </w:pPr>
    </w:p>
    <w:p w14:paraId="39EAB9E4" w14:textId="271CB65C" w:rsidR="00342D32" w:rsidRPr="001A37D6" w:rsidRDefault="00490BA9" w:rsidP="001A37D6">
      <w:pPr>
        <w:pStyle w:val="Ttulo1"/>
        <w:rPr>
          <w:rFonts w:ascii="Arial" w:hAnsi="Arial" w:cs="Arial"/>
          <w:sz w:val="24"/>
          <w:szCs w:val="24"/>
        </w:rPr>
      </w:pPr>
      <w:r w:rsidRPr="001A37D6">
        <w:rPr>
          <w:rFonts w:ascii="Arial" w:hAnsi="Arial" w:cs="Arial"/>
          <w:sz w:val="24"/>
          <w:szCs w:val="24"/>
        </w:rPr>
        <w:t>Este manual se genera con el fin de poder darle claridad al usuario en la operación de la herramienta Excel, anexa a este documento. Dentro de la descripción de los procesos de la misma, se hará</w:t>
      </w:r>
      <w:r w:rsidR="006163A2" w:rsidRPr="001A37D6">
        <w:rPr>
          <w:rFonts w:ascii="Arial" w:hAnsi="Arial" w:cs="Arial"/>
          <w:sz w:val="24"/>
          <w:szCs w:val="24"/>
        </w:rPr>
        <w:t>n</w:t>
      </w:r>
      <w:r w:rsidRPr="001A37D6">
        <w:rPr>
          <w:rFonts w:ascii="Arial" w:hAnsi="Arial" w:cs="Arial"/>
          <w:sz w:val="24"/>
          <w:szCs w:val="24"/>
        </w:rPr>
        <w:t xml:space="preserve"> </w:t>
      </w:r>
      <w:r w:rsidR="006163A2" w:rsidRPr="001A37D6">
        <w:rPr>
          <w:rFonts w:ascii="Arial" w:hAnsi="Arial" w:cs="Arial"/>
          <w:sz w:val="24"/>
          <w:szCs w:val="24"/>
        </w:rPr>
        <w:t>aclaraciones</w:t>
      </w:r>
      <w:r w:rsidRPr="001A37D6">
        <w:rPr>
          <w:rFonts w:ascii="Arial" w:hAnsi="Arial" w:cs="Arial"/>
          <w:sz w:val="24"/>
          <w:szCs w:val="24"/>
        </w:rPr>
        <w:t xml:space="preserve"> de los atributos y procesos que la misma ofrece. Se espera q</w:t>
      </w:r>
      <w:r w:rsidR="006163A2" w:rsidRPr="001A37D6">
        <w:rPr>
          <w:rFonts w:ascii="Arial" w:hAnsi="Arial" w:cs="Arial"/>
          <w:sz w:val="24"/>
          <w:szCs w:val="24"/>
        </w:rPr>
        <w:t xml:space="preserve">ue con este manual, el usuario </w:t>
      </w:r>
      <w:r w:rsidRPr="001A37D6">
        <w:rPr>
          <w:rFonts w:ascii="Arial" w:hAnsi="Arial" w:cs="Arial"/>
          <w:sz w:val="24"/>
          <w:szCs w:val="24"/>
        </w:rPr>
        <w:t xml:space="preserve">pueda proceder a </w:t>
      </w:r>
      <w:r w:rsidR="006163A2" w:rsidRPr="001A37D6">
        <w:rPr>
          <w:rFonts w:ascii="Arial" w:hAnsi="Arial" w:cs="Arial"/>
          <w:sz w:val="24"/>
          <w:szCs w:val="24"/>
        </w:rPr>
        <w:t>ensamblar y desarrollar</w:t>
      </w:r>
      <w:r w:rsidRPr="001A37D6">
        <w:rPr>
          <w:rFonts w:ascii="Arial" w:hAnsi="Arial" w:cs="Arial"/>
          <w:sz w:val="24"/>
          <w:szCs w:val="24"/>
        </w:rPr>
        <w:t xml:space="preserve"> su trabajo de presupuesto de manera organizada, rápida, y efectiva. </w:t>
      </w:r>
    </w:p>
    <w:p w14:paraId="1D308FD6" w14:textId="77777777" w:rsidR="00490BA9" w:rsidRPr="001A37D6" w:rsidRDefault="00490BA9" w:rsidP="001A37D6">
      <w:pPr>
        <w:jc w:val="both"/>
        <w:rPr>
          <w:rFonts w:ascii="Arial" w:hAnsi="Arial" w:cs="Arial"/>
          <w:sz w:val="24"/>
          <w:szCs w:val="24"/>
        </w:rPr>
      </w:pPr>
    </w:p>
    <w:p w14:paraId="6B0AC2A1" w14:textId="77777777" w:rsidR="00490BA9" w:rsidRPr="001A37D6" w:rsidRDefault="00490BA9" w:rsidP="001A37D6">
      <w:pPr>
        <w:jc w:val="both"/>
        <w:rPr>
          <w:rFonts w:ascii="Arial" w:hAnsi="Arial" w:cs="Arial"/>
          <w:sz w:val="24"/>
          <w:szCs w:val="24"/>
        </w:rPr>
      </w:pPr>
    </w:p>
    <w:p w14:paraId="16D99C0B" w14:textId="77777777" w:rsidR="00490BA9" w:rsidRPr="001A37D6" w:rsidRDefault="00490BA9" w:rsidP="001A37D6">
      <w:pPr>
        <w:jc w:val="both"/>
        <w:rPr>
          <w:rFonts w:ascii="Arial" w:hAnsi="Arial" w:cs="Arial"/>
          <w:sz w:val="24"/>
          <w:szCs w:val="24"/>
        </w:rPr>
      </w:pPr>
    </w:p>
    <w:p w14:paraId="354407B8" w14:textId="77777777" w:rsidR="00490BA9" w:rsidRPr="001A37D6" w:rsidRDefault="00490BA9" w:rsidP="001A37D6">
      <w:pPr>
        <w:jc w:val="both"/>
        <w:rPr>
          <w:rFonts w:ascii="Arial" w:hAnsi="Arial" w:cs="Arial"/>
          <w:sz w:val="24"/>
          <w:szCs w:val="24"/>
        </w:rPr>
      </w:pPr>
    </w:p>
    <w:p w14:paraId="0DE900C1" w14:textId="77777777" w:rsidR="00490BA9" w:rsidRPr="001A37D6" w:rsidRDefault="00490BA9" w:rsidP="001A37D6">
      <w:pPr>
        <w:jc w:val="both"/>
        <w:rPr>
          <w:rFonts w:ascii="Arial" w:hAnsi="Arial" w:cs="Arial"/>
          <w:sz w:val="24"/>
          <w:szCs w:val="24"/>
        </w:rPr>
      </w:pPr>
    </w:p>
    <w:p w14:paraId="3ECE9699" w14:textId="77777777" w:rsidR="00490BA9" w:rsidRPr="001A37D6" w:rsidRDefault="00490BA9" w:rsidP="001A37D6">
      <w:pPr>
        <w:jc w:val="both"/>
        <w:rPr>
          <w:rFonts w:ascii="Arial" w:hAnsi="Arial" w:cs="Arial"/>
          <w:sz w:val="24"/>
          <w:szCs w:val="24"/>
        </w:rPr>
      </w:pPr>
    </w:p>
    <w:p w14:paraId="1674450D" w14:textId="77777777" w:rsidR="00490BA9" w:rsidRPr="001A37D6" w:rsidRDefault="00490BA9" w:rsidP="001A37D6">
      <w:pPr>
        <w:jc w:val="both"/>
        <w:rPr>
          <w:rFonts w:ascii="Arial" w:hAnsi="Arial" w:cs="Arial"/>
          <w:sz w:val="24"/>
          <w:szCs w:val="24"/>
        </w:rPr>
      </w:pPr>
    </w:p>
    <w:p w14:paraId="0589B28F" w14:textId="77777777" w:rsidR="00490BA9" w:rsidRPr="001A37D6" w:rsidRDefault="00490BA9" w:rsidP="001A37D6">
      <w:pPr>
        <w:jc w:val="both"/>
        <w:rPr>
          <w:rFonts w:ascii="Arial" w:hAnsi="Arial" w:cs="Arial"/>
          <w:sz w:val="24"/>
          <w:szCs w:val="24"/>
        </w:rPr>
      </w:pPr>
    </w:p>
    <w:p w14:paraId="0E93B939" w14:textId="77777777" w:rsidR="00490BA9" w:rsidRPr="001A37D6" w:rsidRDefault="00490BA9" w:rsidP="001A37D6">
      <w:pPr>
        <w:jc w:val="both"/>
        <w:rPr>
          <w:rFonts w:ascii="Arial" w:hAnsi="Arial" w:cs="Arial"/>
          <w:sz w:val="24"/>
          <w:szCs w:val="24"/>
        </w:rPr>
      </w:pPr>
    </w:p>
    <w:p w14:paraId="543565B2" w14:textId="77777777" w:rsidR="00490BA9" w:rsidRPr="001A37D6" w:rsidRDefault="00490BA9" w:rsidP="001A37D6">
      <w:pPr>
        <w:jc w:val="both"/>
        <w:rPr>
          <w:rFonts w:ascii="Arial" w:hAnsi="Arial" w:cs="Arial"/>
          <w:sz w:val="24"/>
          <w:szCs w:val="24"/>
        </w:rPr>
      </w:pPr>
    </w:p>
    <w:p w14:paraId="7CEA2F8C" w14:textId="77777777" w:rsidR="00C606C6" w:rsidRPr="001A37D6" w:rsidRDefault="00C606C6" w:rsidP="001A37D6">
      <w:pPr>
        <w:jc w:val="both"/>
        <w:rPr>
          <w:rFonts w:ascii="Arial" w:hAnsi="Arial" w:cs="Arial"/>
          <w:sz w:val="24"/>
          <w:szCs w:val="24"/>
        </w:rPr>
      </w:pPr>
    </w:p>
    <w:p w14:paraId="1B9A2E0F" w14:textId="77777777" w:rsidR="00D548E4" w:rsidRPr="001A37D6" w:rsidRDefault="00D548E4" w:rsidP="001A37D6">
      <w:pPr>
        <w:jc w:val="both"/>
        <w:rPr>
          <w:rFonts w:ascii="Arial" w:hAnsi="Arial" w:cs="Arial"/>
          <w:sz w:val="24"/>
          <w:szCs w:val="24"/>
        </w:rPr>
      </w:pPr>
    </w:p>
    <w:p w14:paraId="04E5A6FB" w14:textId="77777777" w:rsidR="00D548E4" w:rsidRPr="001A37D6" w:rsidRDefault="00D548E4" w:rsidP="001A37D6">
      <w:pPr>
        <w:jc w:val="both"/>
        <w:rPr>
          <w:rFonts w:ascii="Arial" w:hAnsi="Arial" w:cs="Arial"/>
          <w:sz w:val="24"/>
          <w:szCs w:val="24"/>
        </w:rPr>
      </w:pPr>
    </w:p>
    <w:p w14:paraId="7943A121" w14:textId="77777777" w:rsidR="00D548E4" w:rsidRPr="001A37D6" w:rsidRDefault="00D548E4" w:rsidP="001A37D6">
      <w:pPr>
        <w:jc w:val="both"/>
        <w:rPr>
          <w:rFonts w:ascii="Arial" w:hAnsi="Arial" w:cs="Arial"/>
          <w:sz w:val="24"/>
          <w:szCs w:val="24"/>
        </w:rPr>
      </w:pPr>
    </w:p>
    <w:p w14:paraId="328966CD" w14:textId="77777777" w:rsidR="00D548E4" w:rsidRPr="001A37D6" w:rsidRDefault="00D548E4" w:rsidP="001A37D6">
      <w:pPr>
        <w:jc w:val="both"/>
        <w:rPr>
          <w:rFonts w:ascii="Arial" w:hAnsi="Arial" w:cs="Arial"/>
          <w:sz w:val="24"/>
          <w:szCs w:val="24"/>
        </w:rPr>
      </w:pPr>
    </w:p>
    <w:p w14:paraId="5C398B08" w14:textId="77777777" w:rsidR="00D548E4" w:rsidRPr="001A37D6" w:rsidRDefault="00D548E4" w:rsidP="001A37D6">
      <w:pPr>
        <w:jc w:val="both"/>
        <w:rPr>
          <w:rFonts w:ascii="Arial" w:hAnsi="Arial" w:cs="Arial"/>
          <w:sz w:val="24"/>
          <w:szCs w:val="24"/>
        </w:rPr>
      </w:pPr>
    </w:p>
    <w:p w14:paraId="26979377" w14:textId="77777777" w:rsidR="00D548E4" w:rsidRPr="001A37D6" w:rsidRDefault="00D548E4" w:rsidP="001A37D6">
      <w:pPr>
        <w:jc w:val="both"/>
        <w:rPr>
          <w:rFonts w:ascii="Arial" w:hAnsi="Arial" w:cs="Arial"/>
          <w:sz w:val="24"/>
          <w:szCs w:val="24"/>
        </w:rPr>
      </w:pPr>
    </w:p>
    <w:p w14:paraId="200102BE" w14:textId="77777777" w:rsidR="00D548E4" w:rsidRPr="001A37D6" w:rsidRDefault="00D548E4" w:rsidP="001A37D6">
      <w:pPr>
        <w:jc w:val="both"/>
        <w:rPr>
          <w:rFonts w:ascii="Arial" w:hAnsi="Arial" w:cs="Arial"/>
          <w:sz w:val="24"/>
          <w:szCs w:val="24"/>
        </w:rPr>
      </w:pPr>
    </w:p>
    <w:p w14:paraId="61D2E393" w14:textId="77777777" w:rsidR="00D548E4" w:rsidRPr="001A37D6" w:rsidRDefault="00D548E4" w:rsidP="001A37D6">
      <w:pPr>
        <w:jc w:val="both"/>
        <w:rPr>
          <w:rFonts w:ascii="Arial" w:hAnsi="Arial" w:cs="Arial"/>
          <w:sz w:val="24"/>
          <w:szCs w:val="24"/>
        </w:rPr>
      </w:pPr>
    </w:p>
    <w:p w14:paraId="3F2F1841" w14:textId="3AA009E8" w:rsidR="00176F22" w:rsidRPr="001A37D6" w:rsidRDefault="00490BA9" w:rsidP="001A37D6">
      <w:pPr>
        <w:pStyle w:val="Ttulo2"/>
      </w:pPr>
      <w:bookmarkStart w:id="3" w:name="_Toc454974871"/>
      <w:bookmarkStart w:id="4" w:name="_Toc454974950"/>
      <w:bookmarkStart w:id="5" w:name="_Toc460316208"/>
      <w:r w:rsidRPr="001A37D6">
        <w:lastRenderedPageBreak/>
        <w:t>ENTRADA A LA HERRAMIENTA</w:t>
      </w:r>
      <w:r w:rsidR="00176F22" w:rsidRPr="001A37D6">
        <w:t>.</w:t>
      </w:r>
      <w:bookmarkEnd w:id="3"/>
      <w:bookmarkEnd w:id="4"/>
      <w:bookmarkEnd w:id="5"/>
    </w:p>
    <w:p w14:paraId="0CC23BF9" w14:textId="77777777" w:rsidR="001B0006" w:rsidRPr="001A37D6" w:rsidRDefault="001B0006" w:rsidP="001A37D6">
      <w:pPr>
        <w:jc w:val="both"/>
        <w:rPr>
          <w:rFonts w:ascii="Arial" w:hAnsi="Arial" w:cs="Arial"/>
          <w:sz w:val="24"/>
          <w:szCs w:val="24"/>
        </w:rPr>
      </w:pPr>
    </w:p>
    <w:p w14:paraId="12838871" w14:textId="2C135E7B" w:rsidR="00080976" w:rsidRDefault="00490BA9" w:rsidP="001A37D6">
      <w:pPr>
        <w:jc w:val="both"/>
        <w:rPr>
          <w:rFonts w:ascii="Arial" w:hAnsi="Arial" w:cs="Arial"/>
          <w:sz w:val="24"/>
          <w:szCs w:val="24"/>
        </w:rPr>
      </w:pPr>
      <w:r w:rsidRPr="001A37D6">
        <w:rPr>
          <w:rFonts w:ascii="Arial" w:hAnsi="Arial" w:cs="Arial"/>
          <w:sz w:val="24"/>
          <w:szCs w:val="24"/>
        </w:rPr>
        <w:t xml:space="preserve">La herramienta Excel presentada por el autor, contiene ocho pestañas, las cuales describen a nivel general el proceso de presupuesto de sistemas de protección contra incendio. Y son las siguientes: </w:t>
      </w:r>
    </w:p>
    <w:p w14:paraId="037C852F" w14:textId="77777777" w:rsidR="0058124B" w:rsidRPr="001A37D6" w:rsidRDefault="0058124B" w:rsidP="001A37D6">
      <w:pPr>
        <w:jc w:val="both"/>
        <w:rPr>
          <w:rFonts w:ascii="Arial" w:hAnsi="Arial" w:cs="Arial"/>
          <w:sz w:val="24"/>
          <w:szCs w:val="24"/>
        </w:rPr>
      </w:pPr>
    </w:p>
    <w:p w14:paraId="7E1C4CCD" w14:textId="5C597C9A" w:rsidR="00490BA9" w:rsidRPr="001A37D6" w:rsidRDefault="00490BA9" w:rsidP="001A37D6">
      <w:pPr>
        <w:pStyle w:val="Prrafodelista"/>
        <w:numPr>
          <w:ilvl w:val="0"/>
          <w:numId w:val="29"/>
        </w:numPr>
        <w:jc w:val="both"/>
        <w:rPr>
          <w:rFonts w:ascii="Arial" w:hAnsi="Arial" w:cs="Arial"/>
          <w:sz w:val="24"/>
          <w:szCs w:val="24"/>
        </w:rPr>
      </w:pPr>
      <w:r w:rsidRPr="001A37D6">
        <w:rPr>
          <w:rFonts w:ascii="Arial" w:hAnsi="Arial" w:cs="Arial"/>
          <w:sz w:val="24"/>
          <w:szCs w:val="24"/>
        </w:rPr>
        <w:t>Presentación.</w:t>
      </w:r>
    </w:p>
    <w:p w14:paraId="0913EC36" w14:textId="65426E06" w:rsidR="00490BA9" w:rsidRPr="001A37D6" w:rsidRDefault="00490BA9" w:rsidP="001A37D6">
      <w:pPr>
        <w:pStyle w:val="Prrafodelista"/>
        <w:numPr>
          <w:ilvl w:val="0"/>
          <w:numId w:val="29"/>
        </w:numPr>
        <w:jc w:val="both"/>
        <w:rPr>
          <w:rFonts w:ascii="Arial" w:hAnsi="Arial" w:cs="Arial"/>
          <w:sz w:val="24"/>
          <w:szCs w:val="24"/>
        </w:rPr>
      </w:pPr>
      <w:r w:rsidRPr="001A37D6">
        <w:rPr>
          <w:rFonts w:ascii="Arial" w:hAnsi="Arial" w:cs="Arial"/>
          <w:sz w:val="24"/>
          <w:szCs w:val="24"/>
        </w:rPr>
        <w:t>Variables.</w:t>
      </w:r>
    </w:p>
    <w:p w14:paraId="700E077E" w14:textId="6C06F082" w:rsidR="00490BA9" w:rsidRPr="001A37D6" w:rsidRDefault="00490BA9" w:rsidP="001A37D6">
      <w:pPr>
        <w:pStyle w:val="Prrafodelista"/>
        <w:numPr>
          <w:ilvl w:val="0"/>
          <w:numId w:val="29"/>
        </w:numPr>
        <w:jc w:val="both"/>
        <w:rPr>
          <w:rFonts w:ascii="Arial" w:hAnsi="Arial" w:cs="Arial"/>
          <w:sz w:val="24"/>
          <w:szCs w:val="24"/>
        </w:rPr>
      </w:pPr>
      <w:r w:rsidRPr="001A37D6">
        <w:rPr>
          <w:rFonts w:ascii="Arial" w:hAnsi="Arial" w:cs="Arial"/>
          <w:sz w:val="24"/>
          <w:szCs w:val="24"/>
        </w:rPr>
        <w:t>Materiales e insumos.</w:t>
      </w:r>
    </w:p>
    <w:p w14:paraId="614591CD" w14:textId="56081C68" w:rsidR="00490BA9" w:rsidRPr="001A37D6" w:rsidRDefault="00490BA9" w:rsidP="001A37D6">
      <w:pPr>
        <w:pStyle w:val="Prrafodelista"/>
        <w:numPr>
          <w:ilvl w:val="0"/>
          <w:numId w:val="29"/>
        </w:numPr>
        <w:jc w:val="both"/>
        <w:rPr>
          <w:rFonts w:ascii="Arial" w:hAnsi="Arial" w:cs="Arial"/>
          <w:sz w:val="24"/>
          <w:szCs w:val="24"/>
        </w:rPr>
      </w:pPr>
      <w:r w:rsidRPr="001A37D6">
        <w:rPr>
          <w:rFonts w:ascii="Arial" w:hAnsi="Arial" w:cs="Arial"/>
          <w:sz w:val="24"/>
          <w:szCs w:val="24"/>
        </w:rPr>
        <w:t xml:space="preserve">Logística. </w:t>
      </w:r>
    </w:p>
    <w:p w14:paraId="1036A630" w14:textId="269340C2" w:rsidR="00490BA9" w:rsidRPr="001A37D6" w:rsidRDefault="00490BA9" w:rsidP="001A37D6">
      <w:pPr>
        <w:pStyle w:val="Prrafodelista"/>
        <w:numPr>
          <w:ilvl w:val="0"/>
          <w:numId w:val="29"/>
        </w:numPr>
        <w:jc w:val="both"/>
        <w:rPr>
          <w:rFonts w:ascii="Arial" w:hAnsi="Arial" w:cs="Arial"/>
          <w:sz w:val="24"/>
          <w:szCs w:val="24"/>
        </w:rPr>
      </w:pPr>
      <w:r w:rsidRPr="001A37D6">
        <w:rPr>
          <w:rFonts w:ascii="Arial" w:hAnsi="Arial" w:cs="Arial"/>
          <w:sz w:val="24"/>
          <w:szCs w:val="24"/>
        </w:rPr>
        <w:t xml:space="preserve">Integración de costos. </w:t>
      </w:r>
    </w:p>
    <w:p w14:paraId="77A2408C" w14:textId="405CF6D3" w:rsidR="00490BA9" w:rsidRPr="001A37D6" w:rsidRDefault="00490BA9" w:rsidP="001A37D6">
      <w:pPr>
        <w:pStyle w:val="Prrafodelista"/>
        <w:numPr>
          <w:ilvl w:val="0"/>
          <w:numId w:val="29"/>
        </w:numPr>
        <w:jc w:val="both"/>
        <w:rPr>
          <w:rFonts w:ascii="Arial" w:hAnsi="Arial" w:cs="Arial"/>
          <w:sz w:val="24"/>
          <w:szCs w:val="24"/>
        </w:rPr>
      </w:pPr>
      <w:r w:rsidRPr="001A37D6">
        <w:rPr>
          <w:rFonts w:ascii="Arial" w:hAnsi="Arial" w:cs="Arial"/>
          <w:sz w:val="24"/>
          <w:szCs w:val="24"/>
        </w:rPr>
        <w:t xml:space="preserve">Rendimientos y manos de obra. </w:t>
      </w:r>
    </w:p>
    <w:p w14:paraId="4975CACD" w14:textId="124B4A40" w:rsidR="00490BA9" w:rsidRPr="001A37D6" w:rsidRDefault="00490BA9" w:rsidP="001A37D6">
      <w:pPr>
        <w:pStyle w:val="Prrafodelista"/>
        <w:numPr>
          <w:ilvl w:val="0"/>
          <w:numId w:val="29"/>
        </w:numPr>
        <w:jc w:val="both"/>
        <w:rPr>
          <w:rFonts w:ascii="Arial" w:hAnsi="Arial" w:cs="Arial"/>
          <w:sz w:val="24"/>
          <w:szCs w:val="24"/>
        </w:rPr>
      </w:pPr>
      <w:r w:rsidRPr="001A37D6">
        <w:rPr>
          <w:rFonts w:ascii="Arial" w:hAnsi="Arial" w:cs="Arial"/>
          <w:sz w:val="24"/>
          <w:szCs w:val="24"/>
        </w:rPr>
        <w:t xml:space="preserve">Tabla salarial. </w:t>
      </w:r>
    </w:p>
    <w:p w14:paraId="5791E000" w14:textId="4DFC461C" w:rsidR="00490BA9" w:rsidRPr="001A37D6" w:rsidRDefault="00490BA9" w:rsidP="001A37D6">
      <w:pPr>
        <w:pStyle w:val="Prrafodelista"/>
        <w:numPr>
          <w:ilvl w:val="0"/>
          <w:numId w:val="29"/>
        </w:numPr>
        <w:jc w:val="both"/>
        <w:rPr>
          <w:rFonts w:ascii="Arial" w:hAnsi="Arial" w:cs="Arial"/>
          <w:sz w:val="24"/>
          <w:szCs w:val="24"/>
        </w:rPr>
      </w:pPr>
      <w:r w:rsidRPr="001A37D6">
        <w:rPr>
          <w:rFonts w:ascii="Arial" w:hAnsi="Arial" w:cs="Arial"/>
          <w:sz w:val="24"/>
          <w:szCs w:val="24"/>
        </w:rPr>
        <w:t xml:space="preserve">Equipos y herramientas. </w:t>
      </w:r>
    </w:p>
    <w:p w14:paraId="5B160761" w14:textId="77777777" w:rsidR="00C606C6" w:rsidRPr="001A37D6" w:rsidRDefault="00C606C6" w:rsidP="001A37D6">
      <w:pPr>
        <w:jc w:val="both"/>
        <w:rPr>
          <w:rFonts w:ascii="Arial" w:hAnsi="Arial" w:cs="Arial"/>
          <w:sz w:val="24"/>
          <w:szCs w:val="24"/>
        </w:rPr>
      </w:pPr>
    </w:p>
    <w:p w14:paraId="7725F425" w14:textId="1F95160D" w:rsidR="00176F22" w:rsidRPr="001A37D6" w:rsidRDefault="00C47301" w:rsidP="001A37D6">
      <w:pPr>
        <w:pStyle w:val="Ttulo2"/>
        <w:numPr>
          <w:ilvl w:val="0"/>
          <w:numId w:val="19"/>
        </w:numPr>
      </w:pPr>
      <w:bookmarkStart w:id="6" w:name="_Toc454974872"/>
      <w:bookmarkStart w:id="7" w:name="_Toc454974951"/>
      <w:bookmarkStart w:id="8" w:name="_Toc460316209"/>
      <w:r w:rsidRPr="001A37D6">
        <w:t>PRESENT</w:t>
      </w:r>
      <w:r w:rsidR="00490BA9" w:rsidRPr="001A37D6">
        <w:t>ACION</w:t>
      </w:r>
      <w:bookmarkEnd w:id="6"/>
      <w:bookmarkEnd w:id="7"/>
      <w:r w:rsidR="00490BA9" w:rsidRPr="001A37D6">
        <w:t>:</w:t>
      </w:r>
      <w:bookmarkEnd w:id="8"/>
      <w:r w:rsidR="00490BA9" w:rsidRPr="001A37D6">
        <w:t xml:space="preserve"> </w:t>
      </w:r>
    </w:p>
    <w:p w14:paraId="7950985F" w14:textId="77777777" w:rsidR="00490BA9" w:rsidRPr="001A37D6" w:rsidRDefault="00490BA9" w:rsidP="001A37D6">
      <w:pPr>
        <w:jc w:val="both"/>
        <w:rPr>
          <w:rFonts w:ascii="Arial" w:hAnsi="Arial" w:cs="Arial"/>
          <w:sz w:val="24"/>
          <w:szCs w:val="24"/>
        </w:rPr>
      </w:pPr>
    </w:p>
    <w:p w14:paraId="265AAEE7" w14:textId="6FA6A671" w:rsidR="00490BA9" w:rsidRPr="001A37D6" w:rsidRDefault="00490BA9" w:rsidP="001A37D6">
      <w:pPr>
        <w:jc w:val="both"/>
        <w:rPr>
          <w:rFonts w:ascii="Arial" w:hAnsi="Arial" w:cs="Arial"/>
          <w:sz w:val="24"/>
          <w:szCs w:val="24"/>
        </w:rPr>
      </w:pPr>
      <w:r w:rsidRPr="001A37D6">
        <w:rPr>
          <w:rFonts w:ascii="Arial" w:hAnsi="Arial" w:cs="Arial"/>
          <w:sz w:val="24"/>
          <w:szCs w:val="24"/>
        </w:rPr>
        <w:t xml:space="preserve">Esta pestaña contiene únicamente datos de carácter informativo. En ella se describe al autor, el director del proyecto, la versión de la herramienta, la fecha de </w:t>
      </w:r>
      <w:r w:rsidR="00953735" w:rsidRPr="001A37D6">
        <w:rPr>
          <w:rFonts w:ascii="Arial" w:hAnsi="Arial" w:cs="Arial"/>
          <w:sz w:val="24"/>
          <w:szCs w:val="24"/>
        </w:rPr>
        <w:t>última</w:t>
      </w:r>
      <w:r w:rsidRPr="001A37D6">
        <w:rPr>
          <w:rFonts w:ascii="Arial" w:hAnsi="Arial" w:cs="Arial"/>
          <w:sz w:val="24"/>
          <w:szCs w:val="24"/>
        </w:rPr>
        <w:t xml:space="preserve"> actualización y codificación para su fácil ubicación a nivel digital. </w:t>
      </w:r>
      <w:r w:rsidR="00953735">
        <w:rPr>
          <w:rFonts w:ascii="Arial" w:hAnsi="Arial" w:cs="Arial"/>
          <w:sz w:val="24"/>
          <w:szCs w:val="24"/>
        </w:rPr>
        <w:t>La hoja Excel se encuentra en su versión V-01</w:t>
      </w:r>
      <w:r w:rsidR="00C249A4">
        <w:rPr>
          <w:rFonts w:ascii="Arial" w:hAnsi="Arial" w:cs="Arial"/>
          <w:sz w:val="24"/>
          <w:szCs w:val="24"/>
        </w:rPr>
        <w:t xml:space="preserve">. </w:t>
      </w:r>
    </w:p>
    <w:p w14:paraId="123CB705" w14:textId="77777777" w:rsidR="00490BA9" w:rsidRPr="001A37D6" w:rsidRDefault="00490BA9" w:rsidP="001A37D6">
      <w:pPr>
        <w:jc w:val="both"/>
        <w:rPr>
          <w:rFonts w:ascii="Arial" w:hAnsi="Arial" w:cs="Arial"/>
          <w:sz w:val="24"/>
          <w:szCs w:val="24"/>
        </w:rPr>
      </w:pPr>
    </w:p>
    <w:p w14:paraId="3E45FF4D" w14:textId="52232C3D" w:rsidR="00490BA9" w:rsidRPr="001A37D6" w:rsidRDefault="00490BA9" w:rsidP="001A37D6">
      <w:pPr>
        <w:jc w:val="both"/>
        <w:rPr>
          <w:rFonts w:ascii="Arial" w:hAnsi="Arial" w:cs="Arial"/>
          <w:sz w:val="24"/>
          <w:szCs w:val="24"/>
        </w:rPr>
      </w:pPr>
      <w:r w:rsidRPr="001A37D6">
        <w:rPr>
          <w:rFonts w:ascii="Arial" w:hAnsi="Arial" w:cs="Arial"/>
          <w:noProof/>
          <w:sz w:val="24"/>
          <w:szCs w:val="24"/>
          <w:lang w:eastAsia="es-CO"/>
        </w:rPr>
        <w:drawing>
          <wp:inline distT="0" distB="0" distL="0" distR="0" wp14:anchorId="136BD76C" wp14:editId="1B52CA2F">
            <wp:extent cx="5608955" cy="969010"/>
            <wp:effectExtent l="0" t="0" r="0"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955" cy="969010"/>
                    </a:xfrm>
                    <a:prstGeom prst="rect">
                      <a:avLst/>
                    </a:prstGeom>
                    <a:noFill/>
                    <a:ln>
                      <a:noFill/>
                    </a:ln>
                  </pic:spPr>
                </pic:pic>
              </a:graphicData>
            </a:graphic>
          </wp:inline>
        </w:drawing>
      </w:r>
    </w:p>
    <w:p w14:paraId="7AA2DDE4" w14:textId="6BF55E69" w:rsidR="00490BA9" w:rsidRPr="001A37D6" w:rsidRDefault="002F4C63" w:rsidP="0058124B">
      <w:pPr>
        <w:jc w:val="center"/>
        <w:rPr>
          <w:rFonts w:ascii="Arial" w:hAnsi="Arial" w:cs="Arial"/>
          <w:sz w:val="24"/>
          <w:szCs w:val="24"/>
        </w:rPr>
      </w:pPr>
      <w:r w:rsidRPr="001A37D6">
        <w:rPr>
          <w:rFonts w:ascii="Arial" w:hAnsi="Arial" w:cs="Arial"/>
          <w:sz w:val="24"/>
          <w:szCs w:val="24"/>
        </w:rPr>
        <w:t>Fotografía</w:t>
      </w:r>
      <w:r w:rsidR="00490BA9" w:rsidRPr="001A37D6">
        <w:rPr>
          <w:rFonts w:ascii="Arial" w:hAnsi="Arial" w:cs="Arial"/>
          <w:sz w:val="24"/>
          <w:szCs w:val="24"/>
        </w:rPr>
        <w:t xml:space="preserve"> </w:t>
      </w:r>
      <w:r w:rsidR="00ED1BD5" w:rsidRPr="001A37D6">
        <w:rPr>
          <w:rFonts w:ascii="Arial" w:hAnsi="Arial" w:cs="Arial"/>
          <w:sz w:val="24"/>
          <w:szCs w:val="24"/>
        </w:rPr>
        <w:t xml:space="preserve">1. </w:t>
      </w:r>
      <w:r w:rsidR="00490BA9" w:rsidRPr="001A37D6">
        <w:rPr>
          <w:rFonts w:ascii="Arial" w:hAnsi="Arial" w:cs="Arial"/>
          <w:sz w:val="24"/>
          <w:szCs w:val="24"/>
        </w:rPr>
        <w:t xml:space="preserve">Pestaña </w:t>
      </w:r>
      <w:r w:rsidR="00ED1BD5" w:rsidRPr="001A37D6">
        <w:rPr>
          <w:rFonts w:ascii="Arial" w:hAnsi="Arial" w:cs="Arial"/>
          <w:sz w:val="24"/>
          <w:szCs w:val="24"/>
        </w:rPr>
        <w:t xml:space="preserve">De Presentación De La Hoja </w:t>
      </w:r>
      <w:r w:rsidR="00490BA9" w:rsidRPr="001A37D6">
        <w:rPr>
          <w:rFonts w:ascii="Arial" w:hAnsi="Arial" w:cs="Arial"/>
          <w:sz w:val="24"/>
          <w:szCs w:val="24"/>
        </w:rPr>
        <w:t xml:space="preserve">Excel </w:t>
      </w:r>
      <w:r w:rsidR="00ED1BD5" w:rsidRPr="001A37D6">
        <w:rPr>
          <w:rFonts w:ascii="Arial" w:hAnsi="Arial" w:cs="Arial"/>
          <w:sz w:val="24"/>
          <w:szCs w:val="24"/>
        </w:rPr>
        <w:t>De Presupuesto.</w:t>
      </w:r>
    </w:p>
    <w:p w14:paraId="55275D8D" w14:textId="205CA0E0" w:rsidR="00490BA9" w:rsidRDefault="00490BA9" w:rsidP="001A37D6">
      <w:pPr>
        <w:jc w:val="both"/>
        <w:rPr>
          <w:rFonts w:ascii="Arial" w:hAnsi="Arial" w:cs="Arial"/>
          <w:sz w:val="24"/>
          <w:szCs w:val="24"/>
        </w:rPr>
      </w:pPr>
    </w:p>
    <w:p w14:paraId="674C329C" w14:textId="77777777" w:rsidR="00C249A4" w:rsidRPr="001A37D6" w:rsidRDefault="00C249A4" w:rsidP="001A37D6">
      <w:pPr>
        <w:jc w:val="both"/>
        <w:rPr>
          <w:rFonts w:ascii="Arial" w:hAnsi="Arial" w:cs="Arial"/>
          <w:sz w:val="24"/>
          <w:szCs w:val="24"/>
        </w:rPr>
      </w:pPr>
    </w:p>
    <w:p w14:paraId="7E3D8870" w14:textId="77777777" w:rsidR="00097945" w:rsidRPr="001A37D6" w:rsidRDefault="00097945" w:rsidP="001A37D6">
      <w:pPr>
        <w:pStyle w:val="Prrafodelista"/>
        <w:jc w:val="both"/>
        <w:rPr>
          <w:rFonts w:ascii="Arial" w:hAnsi="Arial" w:cs="Arial"/>
          <w:sz w:val="24"/>
          <w:szCs w:val="24"/>
        </w:rPr>
      </w:pPr>
    </w:p>
    <w:p w14:paraId="619302C1" w14:textId="601FE3E4" w:rsidR="00C47301" w:rsidRPr="001A37D6" w:rsidRDefault="00C47301" w:rsidP="001A37D6">
      <w:pPr>
        <w:pStyle w:val="Ttulo2"/>
        <w:numPr>
          <w:ilvl w:val="0"/>
          <w:numId w:val="19"/>
        </w:numPr>
      </w:pPr>
      <w:bookmarkStart w:id="9" w:name="_Toc460316210"/>
      <w:r w:rsidRPr="001A37D6">
        <w:lastRenderedPageBreak/>
        <w:t>VARIABLES:</w:t>
      </w:r>
      <w:bookmarkEnd w:id="9"/>
      <w:r w:rsidRPr="001A37D6">
        <w:t xml:space="preserve"> </w:t>
      </w:r>
    </w:p>
    <w:p w14:paraId="42768748" w14:textId="77777777" w:rsidR="00C47301" w:rsidRPr="001A37D6" w:rsidRDefault="00C47301" w:rsidP="001A37D6">
      <w:pPr>
        <w:jc w:val="both"/>
        <w:rPr>
          <w:rFonts w:ascii="Arial" w:hAnsi="Arial" w:cs="Arial"/>
          <w:sz w:val="24"/>
          <w:szCs w:val="24"/>
        </w:rPr>
      </w:pPr>
    </w:p>
    <w:p w14:paraId="5830ACBF" w14:textId="49E89A87" w:rsidR="00C47301" w:rsidRPr="001A37D6" w:rsidRDefault="00C47301" w:rsidP="001A37D6">
      <w:pPr>
        <w:jc w:val="both"/>
        <w:rPr>
          <w:rFonts w:ascii="Arial" w:hAnsi="Arial" w:cs="Arial"/>
          <w:sz w:val="24"/>
          <w:szCs w:val="24"/>
        </w:rPr>
      </w:pPr>
      <w:r w:rsidRPr="001A37D6">
        <w:rPr>
          <w:rFonts w:ascii="Arial" w:hAnsi="Arial" w:cs="Arial"/>
          <w:sz w:val="24"/>
          <w:szCs w:val="24"/>
        </w:rPr>
        <w:t xml:space="preserve">Esta pestaña contiene la información inicial del presupuesto. Desde aquí se podrán emitir los datos principales como el valor de  la tasa representativa del dólar, el  valor del IVA. Y algunas variables principales, que dentro del trabajo serán puestas a consideración. En general son los datos de arranque del presupuesto a nivel general. </w:t>
      </w:r>
    </w:p>
    <w:p w14:paraId="250EEAA4" w14:textId="77777777" w:rsidR="00030F98" w:rsidRPr="001A37D6" w:rsidRDefault="00030F98" w:rsidP="001A37D6">
      <w:pPr>
        <w:pStyle w:val="Prrafodelista"/>
        <w:jc w:val="both"/>
        <w:rPr>
          <w:rFonts w:ascii="Arial" w:hAnsi="Arial" w:cs="Arial"/>
          <w:sz w:val="24"/>
          <w:szCs w:val="24"/>
        </w:rPr>
      </w:pPr>
    </w:p>
    <w:p w14:paraId="484C60CE" w14:textId="77777777" w:rsidR="00030F98" w:rsidRPr="001A37D6" w:rsidRDefault="00030F98" w:rsidP="001A37D6">
      <w:pPr>
        <w:pStyle w:val="Prrafodelista"/>
        <w:jc w:val="both"/>
        <w:rPr>
          <w:rFonts w:ascii="Arial" w:hAnsi="Arial" w:cs="Arial"/>
          <w:sz w:val="24"/>
          <w:szCs w:val="24"/>
        </w:rPr>
      </w:pPr>
    </w:p>
    <w:p w14:paraId="352AA6C3" w14:textId="4BF16590" w:rsidR="00030F98" w:rsidRPr="001A37D6" w:rsidRDefault="00C47301" w:rsidP="001A37D6">
      <w:pPr>
        <w:pStyle w:val="Prrafodelista"/>
        <w:ind w:left="0"/>
        <w:jc w:val="both"/>
        <w:rPr>
          <w:rFonts w:ascii="Arial" w:hAnsi="Arial" w:cs="Arial"/>
          <w:sz w:val="24"/>
          <w:szCs w:val="24"/>
        </w:rPr>
      </w:pPr>
      <w:r w:rsidRPr="001A37D6">
        <w:rPr>
          <w:rFonts w:ascii="Arial" w:hAnsi="Arial" w:cs="Arial"/>
          <w:noProof/>
          <w:sz w:val="24"/>
          <w:szCs w:val="24"/>
          <w:lang w:eastAsia="es-CO"/>
        </w:rPr>
        <w:drawing>
          <wp:inline distT="0" distB="0" distL="0" distR="0" wp14:anchorId="06D21843" wp14:editId="44F978BD">
            <wp:extent cx="5608955" cy="2893060"/>
            <wp:effectExtent l="0" t="0" r="0" b="254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955" cy="2893060"/>
                    </a:xfrm>
                    <a:prstGeom prst="rect">
                      <a:avLst/>
                    </a:prstGeom>
                    <a:noFill/>
                    <a:ln>
                      <a:noFill/>
                    </a:ln>
                  </pic:spPr>
                </pic:pic>
              </a:graphicData>
            </a:graphic>
          </wp:inline>
        </w:drawing>
      </w:r>
    </w:p>
    <w:p w14:paraId="404C5E35" w14:textId="1993678D" w:rsidR="00030F98" w:rsidRPr="001A37D6" w:rsidRDefault="00030F98" w:rsidP="001A37D6">
      <w:pPr>
        <w:pStyle w:val="Prrafodelista"/>
        <w:jc w:val="both"/>
        <w:rPr>
          <w:rFonts w:ascii="Arial" w:hAnsi="Arial" w:cs="Arial"/>
          <w:sz w:val="24"/>
          <w:szCs w:val="24"/>
        </w:rPr>
      </w:pPr>
    </w:p>
    <w:p w14:paraId="7AFB0896" w14:textId="4F2CC1BF" w:rsidR="00C47301" w:rsidRPr="001A37D6" w:rsidRDefault="002F4C63" w:rsidP="0058124B">
      <w:pPr>
        <w:jc w:val="center"/>
        <w:rPr>
          <w:rFonts w:ascii="Arial" w:hAnsi="Arial" w:cs="Arial"/>
          <w:sz w:val="24"/>
          <w:szCs w:val="24"/>
        </w:rPr>
      </w:pPr>
      <w:r w:rsidRPr="001A37D6">
        <w:rPr>
          <w:rFonts w:ascii="Arial" w:hAnsi="Arial" w:cs="Arial"/>
          <w:sz w:val="24"/>
          <w:szCs w:val="24"/>
        </w:rPr>
        <w:t>Fotografía</w:t>
      </w:r>
      <w:r w:rsidR="00C47301" w:rsidRPr="001A37D6">
        <w:rPr>
          <w:rFonts w:ascii="Arial" w:hAnsi="Arial" w:cs="Arial"/>
          <w:sz w:val="24"/>
          <w:szCs w:val="24"/>
        </w:rPr>
        <w:t xml:space="preserve"> </w:t>
      </w:r>
      <w:r w:rsidR="00ED1BD5" w:rsidRPr="001A37D6">
        <w:rPr>
          <w:rFonts w:ascii="Arial" w:hAnsi="Arial" w:cs="Arial"/>
          <w:sz w:val="24"/>
          <w:szCs w:val="24"/>
        </w:rPr>
        <w:t xml:space="preserve">2. </w:t>
      </w:r>
      <w:r w:rsidR="00C47301" w:rsidRPr="001A37D6">
        <w:rPr>
          <w:rFonts w:ascii="Arial" w:hAnsi="Arial" w:cs="Arial"/>
          <w:sz w:val="24"/>
          <w:szCs w:val="24"/>
        </w:rPr>
        <w:t xml:space="preserve">Pestaña </w:t>
      </w:r>
      <w:r w:rsidR="00ED1BD5" w:rsidRPr="001A37D6">
        <w:rPr>
          <w:rFonts w:ascii="Arial" w:hAnsi="Arial" w:cs="Arial"/>
          <w:sz w:val="24"/>
          <w:szCs w:val="24"/>
        </w:rPr>
        <w:t xml:space="preserve">De Variables De La Hoja </w:t>
      </w:r>
      <w:r w:rsidR="00C47301" w:rsidRPr="001A37D6">
        <w:rPr>
          <w:rFonts w:ascii="Arial" w:hAnsi="Arial" w:cs="Arial"/>
          <w:sz w:val="24"/>
          <w:szCs w:val="24"/>
        </w:rPr>
        <w:t xml:space="preserve">Excel </w:t>
      </w:r>
      <w:r w:rsidR="00ED1BD5" w:rsidRPr="001A37D6">
        <w:rPr>
          <w:rFonts w:ascii="Arial" w:hAnsi="Arial" w:cs="Arial"/>
          <w:sz w:val="24"/>
          <w:szCs w:val="24"/>
        </w:rPr>
        <w:t>De Presupuesto.</w:t>
      </w:r>
    </w:p>
    <w:p w14:paraId="327822C8" w14:textId="77777777" w:rsidR="00C47301" w:rsidRPr="001A37D6" w:rsidRDefault="00C47301" w:rsidP="001A37D6">
      <w:pPr>
        <w:jc w:val="both"/>
        <w:rPr>
          <w:rFonts w:ascii="Arial" w:hAnsi="Arial" w:cs="Arial"/>
          <w:sz w:val="24"/>
          <w:szCs w:val="24"/>
        </w:rPr>
      </w:pPr>
    </w:p>
    <w:p w14:paraId="4CC6E926" w14:textId="7448C4B1" w:rsidR="00030F98" w:rsidRPr="001A37D6" w:rsidRDefault="00C47301" w:rsidP="001A37D6">
      <w:pPr>
        <w:pStyle w:val="Prrafodelista"/>
        <w:ind w:left="0"/>
        <w:jc w:val="both"/>
        <w:rPr>
          <w:rFonts w:ascii="Arial" w:hAnsi="Arial" w:cs="Arial"/>
          <w:sz w:val="24"/>
          <w:szCs w:val="24"/>
        </w:rPr>
      </w:pPr>
      <w:r w:rsidRPr="001A37D6">
        <w:rPr>
          <w:rFonts w:ascii="Arial" w:hAnsi="Arial" w:cs="Arial"/>
          <w:sz w:val="24"/>
          <w:szCs w:val="24"/>
        </w:rPr>
        <w:t xml:space="preserve">Aquí se puede visualizar la cantidad de capítulos que requiere el presupuesto, y cual será el alcance final del  presupuesto. De esta manera, estos datos son editables, y se encuentran formulados, para poder afectar el precio o costo final del presupuesto. </w:t>
      </w:r>
    </w:p>
    <w:p w14:paraId="415D9F1B" w14:textId="77777777" w:rsidR="00C47301" w:rsidRDefault="00C47301" w:rsidP="001A37D6">
      <w:pPr>
        <w:jc w:val="both"/>
        <w:rPr>
          <w:rFonts w:ascii="Arial" w:hAnsi="Arial" w:cs="Arial"/>
          <w:sz w:val="24"/>
          <w:szCs w:val="24"/>
        </w:rPr>
      </w:pPr>
    </w:p>
    <w:p w14:paraId="713E8AB9" w14:textId="77777777" w:rsidR="00C249A4" w:rsidRPr="001A37D6" w:rsidRDefault="00C249A4" w:rsidP="001A37D6">
      <w:pPr>
        <w:jc w:val="both"/>
        <w:rPr>
          <w:rFonts w:ascii="Arial" w:hAnsi="Arial" w:cs="Arial"/>
          <w:sz w:val="24"/>
          <w:szCs w:val="24"/>
        </w:rPr>
      </w:pPr>
    </w:p>
    <w:p w14:paraId="5A351D4E" w14:textId="77777777" w:rsidR="00C47301" w:rsidRPr="001A37D6" w:rsidRDefault="00C47301" w:rsidP="001A37D6">
      <w:pPr>
        <w:pStyle w:val="Ttulo2"/>
        <w:numPr>
          <w:ilvl w:val="0"/>
          <w:numId w:val="19"/>
        </w:numPr>
      </w:pPr>
      <w:bookmarkStart w:id="10" w:name="_Toc460316211"/>
      <w:r w:rsidRPr="001A37D6">
        <w:lastRenderedPageBreak/>
        <w:t>MATERIALES E INSUMOS:</w:t>
      </w:r>
      <w:bookmarkEnd w:id="10"/>
      <w:r w:rsidRPr="001A37D6">
        <w:t xml:space="preserve"> </w:t>
      </w:r>
    </w:p>
    <w:p w14:paraId="66D21F5C" w14:textId="77777777" w:rsidR="00935CE4" w:rsidRPr="001A37D6" w:rsidRDefault="00935CE4" w:rsidP="001A37D6">
      <w:pPr>
        <w:jc w:val="both"/>
        <w:rPr>
          <w:rFonts w:ascii="Arial" w:hAnsi="Arial" w:cs="Arial"/>
          <w:sz w:val="24"/>
          <w:szCs w:val="24"/>
        </w:rPr>
      </w:pPr>
    </w:p>
    <w:p w14:paraId="3FAD9A1D" w14:textId="6562F382" w:rsidR="00C47301" w:rsidRPr="001A37D6" w:rsidRDefault="00C47301" w:rsidP="001A37D6">
      <w:pPr>
        <w:pStyle w:val="Ttulo2"/>
      </w:pPr>
      <w:bookmarkStart w:id="11" w:name="_Toc460315298"/>
      <w:bookmarkStart w:id="12" w:name="_Toc460316212"/>
      <w:r w:rsidRPr="001A37D6">
        <w:t xml:space="preserve">En esta pestaña podremos ver el trabajo condensado del presupuesto. Aquí se compilan todos los datos importantes, y es prácticamente el resumen ejecutivo emitido por capítulos, y actividades generales del presupuesto a presentar. De esta manera podemos ver cada uno de sus costos unitarios, manos de obra, y demás valores que permitan afectar el precio del presupuesto a nivel general. De igual manera esta pestaña esta enlazada con las pestañas subsiguientes, ya que de </w:t>
      </w:r>
      <w:r w:rsidR="0058124B" w:rsidRPr="001A37D6">
        <w:t>allí</w:t>
      </w:r>
      <w:r w:rsidRPr="001A37D6">
        <w:t xml:space="preserve"> se formulan los datos con mayor importancia del proyecto.</w:t>
      </w:r>
      <w:bookmarkEnd w:id="11"/>
      <w:bookmarkEnd w:id="12"/>
      <w:r w:rsidRPr="001A37D6">
        <w:t xml:space="preserve"> </w:t>
      </w:r>
    </w:p>
    <w:p w14:paraId="36654AEF" w14:textId="77777777" w:rsidR="00971BAF" w:rsidRDefault="00971BAF" w:rsidP="001A37D6">
      <w:pPr>
        <w:jc w:val="both"/>
        <w:rPr>
          <w:rFonts w:ascii="Arial" w:hAnsi="Arial" w:cs="Arial"/>
          <w:sz w:val="24"/>
          <w:szCs w:val="24"/>
        </w:rPr>
      </w:pPr>
    </w:p>
    <w:p w14:paraId="443A2417" w14:textId="77777777" w:rsidR="00441A4A" w:rsidRDefault="00441A4A" w:rsidP="001A37D6">
      <w:pPr>
        <w:jc w:val="both"/>
        <w:rPr>
          <w:rFonts w:ascii="Arial" w:hAnsi="Arial" w:cs="Arial"/>
          <w:sz w:val="24"/>
          <w:szCs w:val="24"/>
        </w:rPr>
      </w:pPr>
    </w:p>
    <w:p w14:paraId="058750FD" w14:textId="77777777" w:rsidR="00441A4A" w:rsidRDefault="00441A4A" w:rsidP="001A37D6">
      <w:pPr>
        <w:jc w:val="both"/>
        <w:rPr>
          <w:rFonts w:ascii="Arial" w:hAnsi="Arial" w:cs="Arial"/>
          <w:sz w:val="24"/>
          <w:szCs w:val="24"/>
        </w:rPr>
      </w:pPr>
    </w:p>
    <w:p w14:paraId="333AAA17" w14:textId="77777777" w:rsidR="00441A4A" w:rsidRDefault="00441A4A" w:rsidP="001A37D6">
      <w:pPr>
        <w:jc w:val="both"/>
        <w:rPr>
          <w:rFonts w:ascii="Arial" w:hAnsi="Arial" w:cs="Arial"/>
          <w:sz w:val="24"/>
          <w:szCs w:val="24"/>
        </w:rPr>
      </w:pPr>
    </w:p>
    <w:p w14:paraId="6C9C0653" w14:textId="77777777" w:rsidR="00441A4A" w:rsidRDefault="00441A4A" w:rsidP="001A37D6">
      <w:pPr>
        <w:jc w:val="both"/>
        <w:rPr>
          <w:rFonts w:ascii="Arial" w:hAnsi="Arial" w:cs="Arial"/>
          <w:sz w:val="24"/>
          <w:szCs w:val="24"/>
        </w:rPr>
      </w:pPr>
    </w:p>
    <w:p w14:paraId="38AB936A" w14:textId="77777777" w:rsidR="00441A4A" w:rsidRDefault="00441A4A" w:rsidP="001A37D6">
      <w:pPr>
        <w:jc w:val="both"/>
        <w:rPr>
          <w:rFonts w:ascii="Arial" w:hAnsi="Arial" w:cs="Arial"/>
          <w:sz w:val="24"/>
          <w:szCs w:val="24"/>
        </w:rPr>
      </w:pPr>
    </w:p>
    <w:p w14:paraId="29432DB0" w14:textId="77777777" w:rsidR="00441A4A" w:rsidRPr="001A37D6" w:rsidRDefault="00441A4A" w:rsidP="001A37D6">
      <w:pPr>
        <w:jc w:val="both"/>
        <w:rPr>
          <w:rFonts w:ascii="Arial" w:hAnsi="Arial" w:cs="Arial"/>
          <w:sz w:val="24"/>
          <w:szCs w:val="24"/>
        </w:rPr>
      </w:pPr>
    </w:p>
    <w:p w14:paraId="66F88A43" w14:textId="1038CB6C" w:rsidR="00971BAF" w:rsidRPr="001A37D6" w:rsidRDefault="00971BAF" w:rsidP="001A37D6">
      <w:pPr>
        <w:jc w:val="both"/>
        <w:rPr>
          <w:rFonts w:ascii="Arial" w:hAnsi="Arial" w:cs="Arial"/>
          <w:sz w:val="24"/>
          <w:szCs w:val="24"/>
        </w:rPr>
      </w:pPr>
      <w:r w:rsidRPr="001A37D6">
        <w:rPr>
          <w:rFonts w:ascii="Arial" w:hAnsi="Arial" w:cs="Arial"/>
          <w:noProof/>
          <w:sz w:val="24"/>
          <w:szCs w:val="24"/>
          <w:lang w:eastAsia="es-CO"/>
        </w:rPr>
        <w:lastRenderedPageBreak/>
        <w:drawing>
          <wp:inline distT="0" distB="0" distL="0" distR="0" wp14:anchorId="588AD1AD" wp14:editId="105C217A">
            <wp:extent cx="7293724" cy="5679479"/>
            <wp:effectExtent l="45085" t="31115" r="28575" b="2857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16200000">
                      <a:off x="0" y="0"/>
                      <a:ext cx="7278612" cy="5667712"/>
                    </a:xfrm>
                    <a:prstGeom prst="rect">
                      <a:avLst/>
                    </a:prstGeom>
                    <a:noFill/>
                    <a:ln w="38100">
                      <a:solidFill>
                        <a:schemeClr val="accent1"/>
                      </a:solidFill>
                    </a:ln>
                  </pic:spPr>
                </pic:pic>
              </a:graphicData>
            </a:graphic>
          </wp:inline>
        </w:drawing>
      </w:r>
    </w:p>
    <w:p w14:paraId="68B65AA0" w14:textId="39AB54E9" w:rsidR="00971BAF" w:rsidRPr="001A37D6" w:rsidRDefault="002F4C63" w:rsidP="0058124B">
      <w:pPr>
        <w:jc w:val="center"/>
        <w:rPr>
          <w:rFonts w:ascii="Arial" w:hAnsi="Arial" w:cs="Arial"/>
          <w:sz w:val="24"/>
          <w:szCs w:val="24"/>
        </w:rPr>
      </w:pPr>
      <w:r w:rsidRPr="001A37D6">
        <w:rPr>
          <w:rFonts w:ascii="Arial" w:hAnsi="Arial" w:cs="Arial"/>
          <w:sz w:val="24"/>
          <w:szCs w:val="24"/>
        </w:rPr>
        <w:t xml:space="preserve">Fotografía </w:t>
      </w:r>
      <w:r w:rsidR="00971BAF" w:rsidRPr="001A37D6">
        <w:rPr>
          <w:rFonts w:ascii="Arial" w:hAnsi="Arial" w:cs="Arial"/>
          <w:sz w:val="24"/>
          <w:szCs w:val="24"/>
        </w:rPr>
        <w:t xml:space="preserve"> </w:t>
      </w:r>
      <w:r w:rsidR="00ED1BD5" w:rsidRPr="001A37D6">
        <w:rPr>
          <w:rFonts w:ascii="Arial" w:hAnsi="Arial" w:cs="Arial"/>
          <w:sz w:val="24"/>
          <w:szCs w:val="24"/>
        </w:rPr>
        <w:t xml:space="preserve">3. </w:t>
      </w:r>
      <w:r w:rsidR="00971BAF" w:rsidRPr="001A37D6">
        <w:rPr>
          <w:rFonts w:ascii="Arial" w:hAnsi="Arial" w:cs="Arial"/>
          <w:sz w:val="24"/>
          <w:szCs w:val="24"/>
        </w:rPr>
        <w:t xml:space="preserve">Pestaña </w:t>
      </w:r>
      <w:r w:rsidR="00ED1BD5" w:rsidRPr="001A37D6">
        <w:rPr>
          <w:rFonts w:ascii="Arial" w:hAnsi="Arial" w:cs="Arial"/>
          <w:sz w:val="24"/>
          <w:szCs w:val="24"/>
        </w:rPr>
        <w:t xml:space="preserve">De Materiales E Insumos De La Hoja De Presupuesto. </w:t>
      </w:r>
    </w:p>
    <w:p w14:paraId="6DE0B377" w14:textId="5E9CB703" w:rsidR="00971BAF" w:rsidRPr="001A37D6" w:rsidRDefault="00E452F3" w:rsidP="001A37D6">
      <w:pPr>
        <w:jc w:val="both"/>
        <w:rPr>
          <w:rFonts w:ascii="Arial" w:hAnsi="Arial" w:cs="Arial"/>
          <w:sz w:val="24"/>
          <w:szCs w:val="24"/>
        </w:rPr>
      </w:pPr>
      <w:r w:rsidRPr="001A37D6">
        <w:rPr>
          <w:rFonts w:ascii="Arial" w:hAnsi="Arial" w:cs="Arial"/>
          <w:sz w:val="24"/>
          <w:szCs w:val="24"/>
        </w:rPr>
        <w:lastRenderedPageBreak/>
        <w:t>Allí</w:t>
      </w:r>
      <w:r w:rsidR="00971BAF" w:rsidRPr="001A37D6">
        <w:rPr>
          <w:rFonts w:ascii="Arial" w:hAnsi="Arial" w:cs="Arial"/>
          <w:sz w:val="24"/>
          <w:szCs w:val="24"/>
        </w:rPr>
        <w:t xml:space="preserve"> se encuentran todos </w:t>
      </w:r>
      <w:r w:rsidRPr="001A37D6">
        <w:rPr>
          <w:rFonts w:ascii="Arial" w:hAnsi="Arial" w:cs="Arial"/>
          <w:sz w:val="24"/>
          <w:szCs w:val="24"/>
        </w:rPr>
        <w:t>los</w:t>
      </w:r>
      <w:r w:rsidR="00971BAF" w:rsidRPr="001A37D6">
        <w:rPr>
          <w:rFonts w:ascii="Arial" w:hAnsi="Arial" w:cs="Arial"/>
          <w:sz w:val="24"/>
          <w:szCs w:val="24"/>
        </w:rPr>
        <w:t xml:space="preserve"> capítulos de presupuesto. </w:t>
      </w:r>
      <w:r w:rsidRPr="001A37D6">
        <w:rPr>
          <w:rFonts w:ascii="Arial" w:hAnsi="Arial" w:cs="Arial"/>
          <w:sz w:val="24"/>
          <w:szCs w:val="24"/>
        </w:rPr>
        <w:t xml:space="preserve">Esta hoja es editable, cambiando únicamente la columna de precios unitarios. Al encontrarse formulada, automáticamente esta pestaña tendrá el atributo de generar el costo directo del proyecto. </w:t>
      </w:r>
      <w:r w:rsidR="0058124B">
        <w:rPr>
          <w:rFonts w:ascii="Arial" w:hAnsi="Arial" w:cs="Arial"/>
          <w:sz w:val="24"/>
          <w:szCs w:val="24"/>
        </w:rPr>
        <w:t>Solamente se podrán manipular y cambiar los valores de cantidad, unidad y diámetros</w:t>
      </w:r>
      <w:r w:rsidRPr="001A37D6">
        <w:rPr>
          <w:rFonts w:ascii="Arial" w:hAnsi="Arial" w:cs="Arial"/>
          <w:sz w:val="24"/>
          <w:szCs w:val="24"/>
        </w:rPr>
        <w:t xml:space="preserve">. </w:t>
      </w:r>
    </w:p>
    <w:p w14:paraId="02E1EAC1" w14:textId="77777777" w:rsidR="00E452F3" w:rsidRPr="001A37D6" w:rsidRDefault="00E452F3" w:rsidP="001A37D6">
      <w:pPr>
        <w:jc w:val="both"/>
        <w:rPr>
          <w:rFonts w:ascii="Arial" w:hAnsi="Arial" w:cs="Arial"/>
          <w:sz w:val="24"/>
          <w:szCs w:val="24"/>
        </w:rPr>
      </w:pPr>
    </w:p>
    <w:p w14:paraId="7A079CE8" w14:textId="3FF1C0D7" w:rsidR="00E452F3" w:rsidRPr="001A37D6" w:rsidRDefault="00E452F3" w:rsidP="001A37D6">
      <w:pPr>
        <w:pStyle w:val="Ttulo2"/>
        <w:numPr>
          <w:ilvl w:val="0"/>
          <w:numId w:val="19"/>
        </w:numPr>
      </w:pPr>
      <w:bookmarkStart w:id="13" w:name="_Toc460316213"/>
      <w:r w:rsidRPr="001A37D6">
        <w:t>LOGISTICA:</w:t>
      </w:r>
      <w:bookmarkEnd w:id="13"/>
      <w:r w:rsidRPr="001A37D6">
        <w:t xml:space="preserve"> </w:t>
      </w:r>
    </w:p>
    <w:p w14:paraId="6051D623" w14:textId="77777777" w:rsidR="00971BAF" w:rsidRPr="001A37D6" w:rsidRDefault="00971BAF" w:rsidP="001A37D6">
      <w:pPr>
        <w:jc w:val="both"/>
        <w:rPr>
          <w:rFonts w:ascii="Arial" w:hAnsi="Arial" w:cs="Arial"/>
          <w:sz w:val="24"/>
          <w:szCs w:val="24"/>
        </w:rPr>
      </w:pPr>
    </w:p>
    <w:p w14:paraId="387FDCA9" w14:textId="7873FA24" w:rsidR="00E452F3" w:rsidRPr="001A37D6" w:rsidRDefault="00E452F3" w:rsidP="001A37D6">
      <w:pPr>
        <w:jc w:val="both"/>
        <w:rPr>
          <w:rFonts w:ascii="Arial" w:hAnsi="Arial" w:cs="Arial"/>
          <w:sz w:val="24"/>
          <w:szCs w:val="24"/>
        </w:rPr>
      </w:pPr>
      <w:r w:rsidRPr="001A37D6">
        <w:rPr>
          <w:rFonts w:ascii="Arial" w:hAnsi="Arial" w:cs="Arial"/>
          <w:sz w:val="24"/>
          <w:szCs w:val="24"/>
        </w:rPr>
        <w:t xml:space="preserve">En este aparte, encontraremos la información concerniente a la logística y alquileres del proyecto, la parte de dotación de personal del proyecto, los gastos locativos </w:t>
      </w:r>
      <w:proofErr w:type="gramStart"/>
      <w:r w:rsidRPr="001A37D6">
        <w:rPr>
          <w:rFonts w:ascii="Arial" w:hAnsi="Arial" w:cs="Arial"/>
          <w:sz w:val="24"/>
          <w:szCs w:val="24"/>
        </w:rPr>
        <w:t>mas</w:t>
      </w:r>
      <w:proofErr w:type="gramEnd"/>
      <w:r w:rsidRPr="001A37D6">
        <w:rPr>
          <w:rFonts w:ascii="Arial" w:hAnsi="Arial" w:cs="Arial"/>
          <w:sz w:val="24"/>
          <w:szCs w:val="24"/>
        </w:rPr>
        <w:t xml:space="preserve"> importantes a tener en cuenta dentro del presupuesto, y los transportes mas significativos dentro del proyecto. De igual manera esta pestaña tiene el atributo de cambiar únicamente los precios unitarios de cada ítem, con el fin de actualizar la base, para poder afectar la pestaña de integración de costos, toda vez que ira sumando al costo total del proyecto.</w:t>
      </w:r>
    </w:p>
    <w:p w14:paraId="18D2748F" w14:textId="0073BB5F" w:rsidR="00E452F3" w:rsidRPr="001A37D6" w:rsidRDefault="00AE55D5" w:rsidP="001A37D6">
      <w:pPr>
        <w:jc w:val="both"/>
        <w:rPr>
          <w:rFonts w:ascii="Arial" w:hAnsi="Arial" w:cs="Arial"/>
          <w:sz w:val="24"/>
          <w:szCs w:val="24"/>
        </w:rPr>
      </w:pPr>
      <w:r w:rsidRPr="001A37D6">
        <w:rPr>
          <w:rFonts w:ascii="Arial" w:hAnsi="Arial" w:cs="Arial"/>
          <w:noProof/>
          <w:sz w:val="24"/>
          <w:szCs w:val="24"/>
          <w:lang w:eastAsia="es-CO"/>
        </w:rPr>
        <w:drawing>
          <wp:inline distT="0" distB="0" distL="0" distR="0" wp14:anchorId="622AED03" wp14:editId="1136DAC7">
            <wp:extent cx="5608955" cy="38620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8955" cy="3862070"/>
                    </a:xfrm>
                    <a:prstGeom prst="rect">
                      <a:avLst/>
                    </a:prstGeom>
                    <a:noFill/>
                    <a:ln>
                      <a:noFill/>
                    </a:ln>
                  </pic:spPr>
                </pic:pic>
              </a:graphicData>
            </a:graphic>
          </wp:inline>
        </w:drawing>
      </w:r>
    </w:p>
    <w:p w14:paraId="11AFCFCC" w14:textId="27B2431C" w:rsidR="00AE55D5" w:rsidRPr="001A37D6" w:rsidRDefault="002F4C63" w:rsidP="00965AD8">
      <w:pPr>
        <w:jc w:val="center"/>
        <w:rPr>
          <w:rFonts w:ascii="Arial" w:hAnsi="Arial" w:cs="Arial"/>
          <w:sz w:val="24"/>
          <w:szCs w:val="24"/>
        </w:rPr>
      </w:pPr>
      <w:r w:rsidRPr="001A37D6">
        <w:rPr>
          <w:rFonts w:ascii="Arial" w:hAnsi="Arial" w:cs="Arial"/>
          <w:sz w:val="24"/>
          <w:szCs w:val="24"/>
        </w:rPr>
        <w:t>Fotografía</w:t>
      </w:r>
      <w:r w:rsidR="00AE55D5" w:rsidRPr="001A37D6">
        <w:rPr>
          <w:rFonts w:ascii="Arial" w:hAnsi="Arial" w:cs="Arial"/>
          <w:sz w:val="24"/>
          <w:szCs w:val="24"/>
        </w:rPr>
        <w:t xml:space="preserve"> </w:t>
      </w:r>
      <w:r w:rsidR="00ED1BD5" w:rsidRPr="001A37D6">
        <w:rPr>
          <w:rFonts w:ascii="Arial" w:hAnsi="Arial" w:cs="Arial"/>
          <w:sz w:val="24"/>
          <w:szCs w:val="24"/>
        </w:rPr>
        <w:t xml:space="preserve">4. </w:t>
      </w:r>
      <w:r w:rsidR="00AE55D5" w:rsidRPr="001A37D6">
        <w:rPr>
          <w:rFonts w:ascii="Arial" w:hAnsi="Arial" w:cs="Arial"/>
          <w:sz w:val="24"/>
          <w:szCs w:val="24"/>
        </w:rPr>
        <w:t xml:space="preserve">Pestaña </w:t>
      </w:r>
      <w:r w:rsidR="00ED1BD5" w:rsidRPr="001A37D6">
        <w:rPr>
          <w:rFonts w:ascii="Arial" w:hAnsi="Arial" w:cs="Arial"/>
          <w:sz w:val="24"/>
          <w:szCs w:val="24"/>
        </w:rPr>
        <w:t>De Logística Del Presupuesto.</w:t>
      </w:r>
    </w:p>
    <w:p w14:paraId="70D9F1CD" w14:textId="075CC54F" w:rsidR="00E452F3" w:rsidRPr="001A37D6" w:rsidRDefault="00AE55D5" w:rsidP="001A37D6">
      <w:pPr>
        <w:jc w:val="both"/>
        <w:rPr>
          <w:rFonts w:ascii="Arial" w:hAnsi="Arial" w:cs="Arial"/>
          <w:sz w:val="24"/>
          <w:szCs w:val="24"/>
        </w:rPr>
      </w:pPr>
      <w:r w:rsidRPr="001A37D6">
        <w:rPr>
          <w:rFonts w:ascii="Arial" w:hAnsi="Arial" w:cs="Arial"/>
          <w:sz w:val="24"/>
          <w:szCs w:val="24"/>
        </w:rPr>
        <w:lastRenderedPageBreak/>
        <w:t>Como se observa en la figura 4, se obtiene un</w:t>
      </w:r>
      <w:r w:rsidR="00C249A4">
        <w:rPr>
          <w:rFonts w:ascii="Arial" w:hAnsi="Arial" w:cs="Arial"/>
          <w:sz w:val="24"/>
          <w:szCs w:val="24"/>
        </w:rPr>
        <w:t xml:space="preserve"> valor</w:t>
      </w:r>
      <w:r w:rsidRPr="001A37D6">
        <w:rPr>
          <w:rFonts w:ascii="Arial" w:hAnsi="Arial" w:cs="Arial"/>
          <w:sz w:val="24"/>
          <w:szCs w:val="24"/>
        </w:rPr>
        <w:t xml:space="preserve"> parcial que ira a sumar al total del proyecto en la pestaña de integración de costos del proyecto. </w:t>
      </w:r>
    </w:p>
    <w:p w14:paraId="5EA20A27" w14:textId="77777777" w:rsidR="00ED1BD5" w:rsidRPr="001A37D6" w:rsidRDefault="00ED1BD5" w:rsidP="001A37D6">
      <w:pPr>
        <w:jc w:val="both"/>
        <w:rPr>
          <w:rFonts w:ascii="Arial" w:hAnsi="Arial" w:cs="Arial"/>
          <w:sz w:val="24"/>
          <w:szCs w:val="24"/>
        </w:rPr>
      </w:pPr>
    </w:p>
    <w:p w14:paraId="1FAE168F" w14:textId="77777777" w:rsidR="00ED1BD5" w:rsidRPr="001A37D6" w:rsidRDefault="00ED1BD5" w:rsidP="001A37D6">
      <w:pPr>
        <w:jc w:val="both"/>
        <w:rPr>
          <w:rFonts w:ascii="Arial" w:hAnsi="Arial" w:cs="Arial"/>
          <w:sz w:val="24"/>
          <w:szCs w:val="24"/>
        </w:rPr>
      </w:pPr>
    </w:p>
    <w:p w14:paraId="74A43560" w14:textId="61722425" w:rsidR="00ED1BD5" w:rsidRPr="001A37D6" w:rsidRDefault="00ED1BD5" w:rsidP="001A37D6">
      <w:pPr>
        <w:pStyle w:val="Ttulo2"/>
        <w:numPr>
          <w:ilvl w:val="0"/>
          <w:numId w:val="19"/>
        </w:numPr>
      </w:pPr>
      <w:bookmarkStart w:id="14" w:name="_Toc460316214"/>
      <w:r w:rsidRPr="001A37D6">
        <w:t>INTEGRACION DE COSTOS:</w:t>
      </w:r>
      <w:bookmarkEnd w:id="14"/>
      <w:r w:rsidRPr="001A37D6">
        <w:t xml:space="preserve"> </w:t>
      </w:r>
    </w:p>
    <w:p w14:paraId="5AA0A460" w14:textId="77777777" w:rsidR="00ED1BD5" w:rsidRPr="001A37D6" w:rsidRDefault="00ED1BD5" w:rsidP="001A37D6">
      <w:pPr>
        <w:jc w:val="both"/>
        <w:rPr>
          <w:rFonts w:ascii="Arial" w:hAnsi="Arial" w:cs="Arial"/>
          <w:sz w:val="24"/>
          <w:szCs w:val="24"/>
        </w:rPr>
      </w:pPr>
    </w:p>
    <w:p w14:paraId="5FCEE47E" w14:textId="1DC0AB68" w:rsidR="00ED1BD5" w:rsidRPr="001A37D6" w:rsidRDefault="00ED1BD5" w:rsidP="001A37D6">
      <w:pPr>
        <w:jc w:val="both"/>
        <w:rPr>
          <w:rFonts w:ascii="Arial" w:hAnsi="Arial" w:cs="Arial"/>
          <w:sz w:val="24"/>
          <w:szCs w:val="24"/>
        </w:rPr>
      </w:pPr>
      <w:r w:rsidRPr="001A37D6">
        <w:rPr>
          <w:rFonts w:ascii="Arial" w:hAnsi="Arial" w:cs="Arial"/>
          <w:sz w:val="24"/>
          <w:szCs w:val="24"/>
        </w:rPr>
        <w:t xml:space="preserve">Aquí se podrá </w:t>
      </w:r>
      <w:r w:rsidR="009E3B59" w:rsidRPr="001A37D6">
        <w:rPr>
          <w:rFonts w:ascii="Arial" w:hAnsi="Arial" w:cs="Arial"/>
          <w:sz w:val="24"/>
          <w:szCs w:val="24"/>
        </w:rPr>
        <w:t>encontrar</w:t>
      </w:r>
      <w:r w:rsidRPr="001A37D6">
        <w:rPr>
          <w:rFonts w:ascii="Arial" w:hAnsi="Arial" w:cs="Arial"/>
          <w:sz w:val="24"/>
          <w:szCs w:val="24"/>
        </w:rPr>
        <w:t xml:space="preserve"> a nivel general un resumen detallado del costo del presupuesto o del costo del proyecto. Se encuentra un resumen del mismo </w:t>
      </w:r>
      <w:r w:rsidR="009E3B59" w:rsidRPr="001A37D6">
        <w:rPr>
          <w:rFonts w:ascii="Arial" w:hAnsi="Arial" w:cs="Arial"/>
          <w:sz w:val="24"/>
          <w:szCs w:val="24"/>
        </w:rPr>
        <w:t>donde ya se ha afectado el costo tanto directo como indirecto del presupuesto. Esta pestaña se encuentra formulada automáticamente, acorde a como se vayan haciendo los cambios a nivel general en la herramienta, y el resto de pestañas. Se puede decir que los valores en esta pestaña son cambiantes, pero a esta pestaña no hay que cambiarle ningún valor</w:t>
      </w:r>
      <w:r w:rsidR="0058124B">
        <w:rPr>
          <w:rFonts w:ascii="Arial" w:hAnsi="Arial" w:cs="Arial"/>
          <w:sz w:val="24"/>
          <w:szCs w:val="24"/>
        </w:rPr>
        <w:t>.</w:t>
      </w:r>
    </w:p>
    <w:p w14:paraId="45765254" w14:textId="6D1078E9" w:rsidR="002F4C63" w:rsidRPr="001A37D6" w:rsidRDefault="002F4C63" w:rsidP="001A37D6">
      <w:pPr>
        <w:jc w:val="both"/>
        <w:rPr>
          <w:rFonts w:ascii="Arial" w:hAnsi="Arial" w:cs="Arial"/>
          <w:sz w:val="24"/>
          <w:szCs w:val="24"/>
        </w:rPr>
      </w:pPr>
      <w:r w:rsidRPr="001A37D6">
        <w:rPr>
          <w:rFonts w:ascii="Arial" w:hAnsi="Arial" w:cs="Arial"/>
          <w:noProof/>
          <w:sz w:val="24"/>
          <w:szCs w:val="24"/>
          <w:lang w:eastAsia="es-CO"/>
        </w:rPr>
        <w:drawing>
          <wp:inline distT="0" distB="0" distL="0" distR="0" wp14:anchorId="6B24B5B6" wp14:editId="6DFF0FDD">
            <wp:extent cx="5608955" cy="1706245"/>
            <wp:effectExtent l="0" t="0" r="0"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8955" cy="1706245"/>
                    </a:xfrm>
                    <a:prstGeom prst="rect">
                      <a:avLst/>
                    </a:prstGeom>
                    <a:noFill/>
                    <a:ln>
                      <a:noFill/>
                    </a:ln>
                  </pic:spPr>
                </pic:pic>
              </a:graphicData>
            </a:graphic>
          </wp:inline>
        </w:drawing>
      </w:r>
    </w:p>
    <w:p w14:paraId="63B3424B" w14:textId="3A4F08F4" w:rsidR="002F4C63" w:rsidRPr="001A37D6" w:rsidRDefault="002F4C63" w:rsidP="00965AD8">
      <w:pPr>
        <w:jc w:val="center"/>
        <w:rPr>
          <w:rFonts w:ascii="Arial" w:hAnsi="Arial" w:cs="Arial"/>
          <w:sz w:val="24"/>
          <w:szCs w:val="24"/>
        </w:rPr>
      </w:pPr>
      <w:r w:rsidRPr="001A37D6">
        <w:rPr>
          <w:rFonts w:ascii="Arial" w:hAnsi="Arial" w:cs="Arial"/>
          <w:sz w:val="24"/>
          <w:szCs w:val="24"/>
        </w:rPr>
        <w:t>Fotografía 5. Pestaña De Integración De Costos  Del Presupuesto.</w:t>
      </w:r>
    </w:p>
    <w:p w14:paraId="096C6D69" w14:textId="7AA333F4" w:rsidR="00ED1BD5" w:rsidRPr="001A37D6" w:rsidRDefault="002F4C63" w:rsidP="001A37D6">
      <w:pPr>
        <w:jc w:val="both"/>
        <w:rPr>
          <w:rFonts w:ascii="Arial" w:hAnsi="Arial" w:cs="Arial"/>
          <w:sz w:val="24"/>
          <w:szCs w:val="24"/>
        </w:rPr>
      </w:pPr>
      <w:r w:rsidRPr="001A37D6">
        <w:rPr>
          <w:rFonts w:ascii="Arial" w:hAnsi="Arial" w:cs="Arial"/>
          <w:sz w:val="24"/>
          <w:szCs w:val="24"/>
        </w:rPr>
        <w:t xml:space="preserve">De esta manera, mediante esta pestaña podemos observar que se obtiene un resultado o costo total del proyecto presupuestado. Como esta pestaña resume los costos tanto directos como indirectos de la herramienta, podemos ver que hay un costo económico puntual y descrito gracias a la herramienta desarrollada. </w:t>
      </w:r>
    </w:p>
    <w:p w14:paraId="4433FC47" w14:textId="77777777" w:rsidR="002F4C63" w:rsidRPr="001A37D6" w:rsidRDefault="002F4C63" w:rsidP="001A37D6">
      <w:pPr>
        <w:pStyle w:val="Ttulo2"/>
        <w:rPr>
          <w:rFonts w:eastAsiaTheme="minorHAnsi"/>
        </w:rPr>
      </w:pPr>
    </w:p>
    <w:p w14:paraId="3888D918" w14:textId="5F2713E5" w:rsidR="002F4C63" w:rsidRPr="001A37D6" w:rsidRDefault="002F4C63" w:rsidP="001A37D6">
      <w:pPr>
        <w:pStyle w:val="Ttulo2"/>
        <w:numPr>
          <w:ilvl w:val="0"/>
          <w:numId w:val="19"/>
        </w:numPr>
      </w:pPr>
      <w:bookmarkStart w:id="15" w:name="_Toc460316215"/>
      <w:r w:rsidRPr="001A37D6">
        <w:t>RENDIMIENTOS Y MANOS DE OBRA:</w:t>
      </w:r>
      <w:bookmarkEnd w:id="15"/>
      <w:r w:rsidRPr="001A37D6">
        <w:t xml:space="preserve"> </w:t>
      </w:r>
    </w:p>
    <w:p w14:paraId="74FD2FF4" w14:textId="77777777" w:rsidR="002F4C63" w:rsidRPr="001A37D6" w:rsidRDefault="002F4C63" w:rsidP="001A37D6">
      <w:pPr>
        <w:jc w:val="both"/>
        <w:rPr>
          <w:rFonts w:ascii="Arial" w:hAnsi="Arial" w:cs="Arial"/>
          <w:sz w:val="24"/>
          <w:szCs w:val="24"/>
        </w:rPr>
      </w:pPr>
    </w:p>
    <w:p w14:paraId="3025935C" w14:textId="04959346" w:rsidR="002F4C63" w:rsidRPr="001A37D6" w:rsidRDefault="002F4C63" w:rsidP="001A37D6">
      <w:pPr>
        <w:jc w:val="both"/>
        <w:rPr>
          <w:rFonts w:ascii="Arial" w:hAnsi="Arial" w:cs="Arial"/>
          <w:sz w:val="24"/>
          <w:szCs w:val="24"/>
        </w:rPr>
      </w:pPr>
      <w:r w:rsidRPr="001A37D6">
        <w:rPr>
          <w:rFonts w:ascii="Arial" w:hAnsi="Arial" w:cs="Arial"/>
          <w:sz w:val="24"/>
          <w:szCs w:val="24"/>
        </w:rPr>
        <w:t xml:space="preserve">Esta pestaña resume el cálculo del costo de la mano de obra por metro instalado de cada una de las cuadrillas que tengan que ser presupuestadas dentro de la hoja. En las columnas descritas en la fotografía 6, encontramos los diferentes </w:t>
      </w:r>
      <w:r w:rsidRPr="001A37D6">
        <w:rPr>
          <w:rFonts w:ascii="Arial" w:hAnsi="Arial" w:cs="Arial"/>
          <w:sz w:val="24"/>
          <w:szCs w:val="24"/>
        </w:rPr>
        <w:lastRenderedPageBreak/>
        <w:t>valores o variables que permiten llegar al cálculo de la mano de obra detallada por cada una de las cuadrillas, teniendo como incidencia el diámetro de las tuberías a instalar dentro del proyecto.</w:t>
      </w:r>
    </w:p>
    <w:p w14:paraId="626785E7" w14:textId="33ECB70E" w:rsidR="002F4C63" w:rsidRPr="001A37D6" w:rsidRDefault="002F4C63" w:rsidP="00441A4A">
      <w:pPr>
        <w:jc w:val="center"/>
        <w:rPr>
          <w:rFonts w:ascii="Arial" w:hAnsi="Arial" w:cs="Arial"/>
          <w:sz w:val="24"/>
          <w:szCs w:val="24"/>
        </w:rPr>
      </w:pPr>
      <w:r w:rsidRPr="001A37D6">
        <w:rPr>
          <w:rFonts w:ascii="Arial" w:hAnsi="Arial" w:cs="Arial"/>
          <w:noProof/>
          <w:sz w:val="24"/>
          <w:szCs w:val="24"/>
          <w:lang w:eastAsia="es-CO"/>
        </w:rPr>
        <w:drawing>
          <wp:inline distT="0" distB="0" distL="0" distR="0" wp14:anchorId="266E6E4D" wp14:editId="52269D09">
            <wp:extent cx="4885514" cy="2532082"/>
            <wp:effectExtent l="0" t="0" r="0" b="190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5610" cy="2532132"/>
                    </a:xfrm>
                    <a:prstGeom prst="rect">
                      <a:avLst/>
                    </a:prstGeom>
                    <a:noFill/>
                    <a:ln>
                      <a:noFill/>
                    </a:ln>
                  </pic:spPr>
                </pic:pic>
              </a:graphicData>
            </a:graphic>
          </wp:inline>
        </w:drawing>
      </w:r>
    </w:p>
    <w:p w14:paraId="7FFFF855" w14:textId="2502D8B2" w:rsidR="002F4C63" w:rsidRPr="001A37D6" w:rsidRDefault="002F4C63" w:rsidP="00965AD8">
      <w:pPr>
        <w:jc w:val="center"/>
        <w:rPr>
          <w:rFonts w:ascii="Arial" w:hAnsi="Arial" w:cs="Arial"/>
          <w:sz w:val="24"/>
          <w:szCs w:val="24"/>
        </w:rPr>
      </w:pPr>
      <w:r w:rsidRPr="001A37D6">
        <w:rPr>
          <w:rFonts w:ascii="Arial" w:hAnsi="Arial" w:cs="Arial"/>
          <w:sz w:val="24"/>
          <w:szCs w:val="24"/>
        </w:rPr>
        <w:t xml:space="preserve">Fotografía </w:t>
      </w:r>
      <w:r w:rsidR="00B1639A" w:rsidRPr="001A37D6">
        <w:rPr>
          <w:rFonts w:ascii="Arial" w:hAnsi="Arial" w:cs="Arial"/>
          <w:sz w:val="24"/>
          <w:szCs w:val="24"/>
        </w:rPr>
        <w:t>6</w:t>
      </w:r>
      <w:r w:rsidRPr="001A37D6">
        <w:rPr>
          <w:rFonts w:ascii="Arial" w:hAnsi="Arial" w:cs="Arial"/>
          <w:sz w:val="24"/>
          <w:szCs w:val="24"/>
        </w:rPr>
        <w:t xml:space="preserve">. Pestaña De </w:t>
      </w:r>
      <w:r w:rsidR="00321427" w:rsidRPr="001A37D6">
        <w:rPr>
          <w:rFonts w:ascii="Arial" w:hAnsi="Arial" w:cs="Arial"/>
          <w:sz w:val="24"/>
          <w:szCs w:val="24"/>
        </w:rPr>
        <w:t>Rendimientos Y Manos De Obra Del Presupuesto</w:t>
      </w:r>
      <w:r w:rsidRPr="001A37D6">
        <w:rPr>
          <w:rFonts w:ascii="Arial" w:hAnsi="Arial" w:cs="Arial"/>
          <w:sz w:val="24"/>
          <w:szCs w:val="24"/>
        </w:rPr>
        <w:t>.</w:t>
      </w:r>
    </w:p>
    <w:p w14:paraId="06D04BFE" w14:textId="3B6A4B76" w:rsidR="002F4C63" w:rsidRPr="001A37D6" w:rsidRDefault="009B270D" w:rsidP="001A37D6">
      <w:pPr>
        <w:jc w:val="both"/>
        <w:rPr>
          <w:rFonts w:ascii="Arial" w:hAnsi="Arial" w:cs="Arial"/>
          <w:sz w:val="24"/>
          <w:szCs w:val="24"/>
        </w:rPr>
      </w:pPr>
      <w:r w:rsidRPr="001A37D6">
        <w:rPr>
          <w:rFonts w:ascii="Arial" w:hAnsi="Arial" w:cs="Arial"/>
          <w:sz w:val="24"/>
          <w:szCs w:val="24"/>
        </w:rPr>
        <w:t xml:space="preserve">De requerir actualización esta tabla, remítase a modificar los datos en la columna de “horas laborales”, que es un dato variable, acorde a cada proyecto que requiera ser presupuestado, teniendo en cuenta que algunos proyectos podrán durar más o menos tiempo en su ejecución, y se podrá redistribuir el horario de trabajo del personal. </w:t>
      </w:r>
    </w:p>
    <w:p w14:paraId="54540265" w14:textId="77777777" w:rsidR="009D072E" w:rsidRPr="001A37D6" w:rsidRDefault="009D072E" w:rsidP="001A37D6">
      <w:pPr>
        <w:jc w:val="both"/>
        <w:rPr>
          <w:rFonts w:ascii="Arial" w:hAnsi="Arial" w:cs="Arial"/>
          <w:sz w:val="24"/>
          <w:szCs w:val="24"/>
        </w:rPr>
      </w:pPr>
    </w:p>
    <w:p w14:paraId="590BA412" w14:textId="77777777" w:rsidR="009D072E" w:rsidRPr="001A37D6" w:rsidRDefault="009D072E" w:rsidP="001A37D6">
      <w:pPr>
        <w:pStyle w:val="Ttulo2"/>
        <w:rPr>
          <w:rFonts w:eastAsiaTheme="minorHAnsi"/>
        </w:rPr>
      </w:pPr>
    </w:p>
    <w:p w14:paraId="2EA2379B" w14:textId="6896576A" w:rsidR="009D072E" w:rsidRPr="001A37D6" w:rsidRDefault="009D072E" w:rsidP="001A37D6">
      <w:pPr>
        <w:pStyle w:val="Ttulo2"/>
        <w:numPr>
          <w:ilvl w:val="0"/>
          <w:numId w:val="19"/>
        </w:numPr>
      </w:pPr>
      <w:bookmarkStart w:id="16" w:name="_Toc460316216"/>
      <w:r w:rsidRPr="001A37D6">
        <w:t>TABLA SALARIAL:</w:t>
      </w:r>
      <w:bookmarkEnd w:id="16"/>
      <w:r w:rsidRPr="001A37D6">
        <w:t xml:space="preserve"> </w:t>
      </w:r>
    </w:p>
    <w:p w14:paraId="203C12D2" w14:textId="77777777" w:rsidR="009D072E" w:rsidRPr="001A37D6" w:rsidRDefault="009D072E" w:rsidP="001A37D6">
      <w:pPr>
        <w:jc w:val="both"/>
        <w:rPr>
          <w:rFonts w:ascii="Arial" w:hAnsi="Arial" w:cs="Arial"/>
          <w:sz w:val="24"/>
          <w:szCs w:val="24"/>
        </w:rPr>
      </w:pPr>
    </w:p>
    <w:p w14:paraId="3BAAD024" w14:textId="0B615046" w:rsidR="009D072E" w:rsidRPr="001A37D6" w:rsidRDefault="009D072E" w:rsidP="001A37D6">
      <w:pPr>
        <w:jc w:val="both"/>
        <w:rPr>
          <w:rFonts w:ascii="Arial" w:hAnsi="Arial" w:cs="Arial"/>
          <w:sz w:val="24"/>
          <w:szCs w:val="24"/>
        </w:rPr>
      </w:pPr>
      <w:r w:rsidRPr="001A37D6">
        <w:rPr>
          <w:rFonts w:ascii="Arial" w:hAnsi="Arial" w:cs="Arial"/>
          <w:sz w:val="24"/>
          <w:szCs w:val="24"/>
        </w:rPr>
        <w:t xml:space="preserve">En esta pestaña, encontraremos datos de vital importancia del proyecto. Tales como el valor de salario mínimo mensual legal vigente, y de este dato, se hace un desglose del costo de hora hombre, para poder generar un valor de mano de obra, y </w:t>
      </w:r>
      <w:r w:rsidR="00441A4A" w:rsidRPr="001A37D6">
        <w:rPr>
          <w:rFonts w:ascii="Arial" w:hAnsi="Arial" w:cs="Arial"/>
          <w:sz w:val="24"/>
          <w:szCs w:val="24"/>
        </w:rPr>
        <w:t>así</w:t>
      </w:r>
      <w:bookmarkStart w:id="17" w:name="_GoBack"/>
      <w:bookmarkEnd w:id="17"/>
      <w:r w:rsidRPr="001A37D6">
        <w:rPr>
          <w:rFonts w:ascii="Arial" w:hAnsi="Arial" w:cs="Arial"/>
          <w:sz w:val="24"/>
          <w:szCs w:val="24"/>
        </w:rPr>
        <w:t xml:space="preserve"> afectar el costo del suministro, por la mano de obra. Este dato se ve reflejado en la pestaña de materiales e insumos, descrita anteriormente. </w:t>
      </w:r>
    </w:p>
    <w:p w14:paraId="481B2D24" w14:textId="77777777" w:rsidR="00B1639A" w:rsidRPr="001A37D6" w:rsidRDefault="00B1639A" w:rsidP="001A37D6">
      <w:pPr>
        <w:jc w:val="both"/>
        <w:rPr>
          <w:rFonts w:ascii="Arial" w:hAnsi="Arial" w:cs="Arial"/>
          <w:sz w:val="24"/>
          <w:szCs w:val="24"/>
        </w:rPr>
      </w:pPr>
    </w:p>
    <w:p w14:paraId="559FAADF" w14:textId="2C3AD6C8" w:rsidR="00B1639A" w:rsidRPr="001A37D6" w:rsidRDefault="00B1639A" w:rsidP="001A37D6">
      <w:pPr>
        <w:jc w:val="both"/>
        <w:rPr>
          <w:rFonts w:ascii="Arial" w:hAnsi="Arial" w:cs="Arial"/>
          <w:sz w:val="24"/>
          <w:szCs w:val="24"/>
        </w:rPr>
      </w:pPr>
      <w:r w:rsidRPr="001A37D6">
        <w:rPr>
          <w:rFonts w:ascii="Arial" w:hAnsi="Arial" w:cs="Arial"/>
          <w:noProof/>
          <w:sz w:val="24"/>
          <w:szCs w:val="24"/>
          <w:lang w:eastAsia="es-CO"/>
        </w:rPr>
        <w:lastRenderedPageBreak/>
        <w:drawing>
          <wp:inline distT="0" distB="0" distL="0" distR="0" wp14:anchorId="4919B211" wp14:editId="00ADF273">
            <wp:extent cx="5610225" cy="3438525"/>
            <wp:effectExtent l="0" t="0" r="9525"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0225" cy="3438525"/>
                    </a:xfrm>
                    <a:prstGeom prst="rect">
                      <a:avLst/>
                    </a:prstGeom>
                    <a:noFill/>
                    <a:ln>
                      <a:noFill/>
                    </a:ln>
                  </pic:spPr>
                </pic:pic>
              </a:graphicData>
            </a:graphic>
          </wp:inline>
        </w:drawing>
      </w:r>
    </w:p>
    <w:p w14:paraId="0EE6FEBE" w14:textId="3E1EE8C9" w:rsidR="00B1639A" w:rsidRPr="001A37D6" w:rsidRDefault="00B1639A" w:rsidP="00965AD8">
      <w:pPr>
        <w:jc w:val="center"/>
        <w:rPr>
          <w:rFonts w:ascii="Arial" w:hAnsi="Arial" w:cs="Arial"/>
          <w:sz w:val="24"/>
          <w:szCs w:val="24"/>
        </w:rPr>
      </w:pPr>
      <w:r w:rsidRPr="001A37D6">
        <w:rPr>
          <w:rFonts w:ascii="Arial" w:hAnsi="Arial" w:cs="Arial"/>
          <w:sz w:val="24"/>
          <w:szCs w:val="24"/>
        </w:rPr>
        <w:t xml:space="preserve">Fotografía 7. Pestaña De </w:t>
      </w:r>
      <w:r w:rsidR="00CF3B91" w:rsidRPr="001A37D6">
        <w:rPr>
          <w:rFonts w:ascii="Arial" w:hAnsi="Arial" w:cs="Arial"/>
          <w:sz w:val="24"/>
          <w:szCs w:val="24"/>
        </w:rPr>
        <w:t>Tabla Salarial Del Presupuesto</w:t>
      </w:r>
      <w:r w:rsidRPr="001A37D6">
        <w:rPr>
          <w:rFonts w:ascii="Arial" w:hAnsi="Arial" w:cs="Arial"/>
          <w:sz w:val="24"/>
          <w:szCs w:val="24"/>
        </w:rPr>
        <w:t>.</w:t>
      </w:r>
    </w:p>
    <w:p w14:paraId="684E888D" w14:textId="463440B9" w:rsidR="00B1639A" w:rsidRPr="001A37D6" w:rsidRDefault="00B1639A" w:rsidP="001A37D6">
      <w:pPr>
        <w:jc w:val="both"/>
        <w:rPr>
          <w:rFonts w:ascii="Arial" w:hAnsi="Arial" w:cs="Arial"/>
          <w:sz w:val="24"/>
          <w:szCs w:val="24"/>
        </w:rPr>
      </w:pPr>
    </w:p>
    <w:p w14:paraId="5DA3CF26" w14:textId="3CB049FA" w:rsidR="00B1639A" w:rsidRPr="001A37D6" w:rsidRDefault="00B1639A" w:rsidP="001A37D6">
      <w:pPr>
        <w:jc w:val="both"/>
        <w:rPr>
          <w:rFonts w:ascii="Arial" w:hAnsi="Arial" w:cs="Arial"/>
          <w:sz w:val="24"/>
          <w:szCs w:val="24"/>
        </w:rPr>
      </w:pPr>
      <w:r w:rsidRPr="001A37D6">
        <w:rPr>
          <w:rFonts w:ascii="Arial" w:hAnsi="Arial" w:cs="Arial"/>
          <w:sz w:val="24"/>
          <w:szCs w:val="24"/>
        </w:rPr>
        <w:t xml:space="preserve">La pestaña contiene al detalle, el equipo de trabajo que será contemplado dentro del presupuesto general, con su asignación salarial, la cantidad de salarios mínimos mensuales legales vigentes, su correspondiente subsidio de transporte, cálculo de la sumatoria de salario mínimo mensual legal vigente y subsidio de transporte. </w:t>
      </w:r>
    </w:p>
    <w:p w14:paraId="3B8FF478" w14:textId="466F420A" w:rsidR="00B1639A" w:rsidRPr="001A37D6" w:rsidRDefault="00B1639A" w:rsidP="001A37D6">
      <w:pPr>
        <w:jc w:val="both"/>
        <w:rPr>
          <w:rFonts w:ascii="Arial" w:hAnsi="Arial" w:cs="Arial"/>
          <w:sz w:val="24"/>
          <w:szCs w:val="24"/>
        </w:rPr>
      </w:pPr>
      <w:r w:rsidRPr="001A37D6">
        <w:rPr>
          <w:rFonts w:ascii="Arial" w:hAnsi="Arial" w:cs="Arial"/>
          <w:sz w:val="24"/>
          <w:szCs w:val="24"/>
        </w:rPr>
        <w:t xml:space="preserve">Con el desarrollo de estas columnas obtenemos como producto el costo de día hábil de cada uno de los integrantes del equipo de trabajo a disponer para el proyecto a presupuestar, así como también el costo de la hora hábil de cada uno de los descritos anteriormente. </w:t>
      </w:r>
    </w:p>
    <w:p w14:paraId="5869C034" w14:textId="2E21EEC7" w:rsidR="00B1639A" w:rsidRPr="001A37D6" w:rsidRDefault="00B1639A" w:rsidP="001A37D6">
      <w:pPr>
        <w:jc w:val="both"/>
        <w:rPr>
          <w:rFonts w:ascii="Arial" w:hAnsi="Arial" w:cs="Arial"/>
          <w:sz w:val="24"/>
          <w:szCs w:val="24"/>
        </w:rPr>
      </w:pPr>
      <w:r w:rsidRPr="001A37D6">
        <w:rPr>
          <w:rFonts w:ascii="Arial" w:hAnsi="Arial" w:cs="Arial"/>
          <w:sz w:val="24"/>
          <w:szCs w:val="24"/>
        </w:rPr>
        <w:t xml:space="preserve">Para este cuadro solamente remítase a cambiar el valor de </w:t>
      </w:r>
      <w:r w:rsidR="00935CE4" w:rsidRPr="001A37D6">
        <w:rPr>
          <w:rFonts w:ascii="Arial" w:hAnsi="Arial" w:cs="Arial"/>
          <w:sz w:val="24"/>
          <w:szCs w:val="24"/>
        </w:rPr>
        <w:t>“</w:t>
      </w:r>
      <w:r w:rsidRPr="001A37D6">
        <w:rPr>
          <w:rFonts w:ascii="Arial" w:hAnsi="Arial" w:cs="Arial"/>
          <w:sz w:val="24"/>
          <w:szCs w:val="24"/>
        </w:rPr>
        <w:t>salario mínimo mensual legal vigente</w:t>
      </w:r>
      <w:r w:rsidR="00935CE4" w:rsidRPr="001A37D6">
        <w:rPr>
          <w:rFonts w:ascii="Arial" w:hAnsi="Arial" w:cs="Arial"/>
          <w:sz w:val="24"/>
          <w:szCs w:val="24"/>
        </w:rPr>
        <w:t>” y el valor de “subsidio de transporte”,</w:t>
      </w:r>
      <w:r w:rsidRPr="001A37D6">
        <w:rPr>
          <w:rFonts w:ascii="Arial" w:hAnsi="Arial" w:cs="Arial"/>
          <w:sz w:val="24"/>
          <w:szCs w:val="24"/>
        </w:rPr>
        <w:t xml:space="preserve"> que se encuentra</w:t>
      </w:r>
      <w:r w:rsidR="00935CE4" w:rsidRPr="001A37D6">
        <w:rPr>
          <w:rFonts w:ascii="Arial" w:hAnsi="Arial" w:cs="Arial"/>
          <w:sz w:val="24"/>
          <w:szCs w:val="24"/>
        </w:rPr>
        <w:t xml:space="preserve">n en la parte superior derecha de la pestaña. Estos dos datos, son los que afectan completamente la pestaña. No es necesario cambiar ningún otro valor de la tabla, ya que todo está formulado y cambiará de manera automática. </w:t>
      </w:r>
    </w:p>
    <w:p w14:paraId="0B0A83C1" w14:textId="77777777" w:rsidR="00321427" w:rsidRPr="001A37D6" w:rsidRDefault="00321427" w:rsidP="001A37D6">
      <w:pPr>
        <w:jc w:val="both"/>
        <w:rPr>
          <w:rFonts w:ascii="Arial" w:hAnsi="Arial" w:cs="Arial"/>
          <w:sz w:val="24"/>
          <w:szCs w:val="24"/>
        </w:rPr>
      </w:pPr>
    </w:p>
    <w:p w14:paraId="30F83659" w14:textId="35E843E6" w:rsidR="00321427" w:rsidRPr="001A37D6" w:rsidRDefault="00321427" w:rsidP="001A37D6">
      <w:pPr>
        <w:pStyle w:val="Ttulo2"/>
        <w:numPr>
          <w:ilvl w:val="0"/>
          <w:numId w:val="19"/>
        </w:numPr>
      </w:pPr>
      <w:bookmarkStart w:id="18" w:name="_Toc460316217"/>
      <w:r w:rsidRPr="001A37D6">
        <w:lastRenderedPageBreak/>
        <w:t>EQUIPOS Y HERRAMIENTAS:</w:t>
      </w:r>
      <w:bookmarkEnd w:id="18"/>
      <w:r w:rsidRPr="001A37D6">
        <w:t xml:space="preserve"> </w:t>
      </w:r>
    </w:p>
    <w:p w14:paraId="3D49AEED" w14:textId="77777777" w:rsidR="00321427" w:rsidRPr="001A37D6" w:rsidRDefault="00321427" w:rsidP="001A37D6">
      <w:pPr>
        <w:jc w:val="both"/>
        <w:rPr>
          <w:rFonts w:ascii="Arial" w:hAnsi="Arial" w:cs="Arial"/>
          <w:sz w:val="24"/>
          <w:szCs w:val="24"/>
        </w:rPr>
      </w:pPr>
    </w:p>
    <w:p w14:paraId="4EC89596" w14:textId="64EA1E82" w:rsidR="00321427" w:rsidRPr="001A37D6" w:rsidRDefault="00321427" w:rsidP="001A37D6">
      <w:pPr>
        <w:jc w:val="both"/>
        <w:rPr>
          <w:rFonts w:ascii="Arial" w:hAnsi="Arial" w:cs="Arial"/>
          <w:sz w:val="24"/>
          <w:szCs w:val="24"/>
        </w:rPr>
      </w:pPr>
      <w:r w:rsidRPr="001A37D6">
        <w:rPr>
          <w:rFonts w:ascii="Arial" w:hAnsi="Arial" w:cs="Arial"/>
          <w:sz w:val="24"/>
          <w:szCs w:val="24"/>
        </w:rPr>
        <w:t xml:space="preserve">Para esta octava y última pestaña de la hoja de presupuesto, encontraremos el desglose de herramienta menor, herramienta mayor y equipos a utilizar dentro de la hoja de presupuesto, ya que cada proyecto contendrá su propio set de equipos y herramientas, con sus respectivos costos y depreciaciones. </w:t>
      </w:r>
    </w:p>
    <w:p w14:paraId="04A14D6D" w14:textId="16547EC4" w:rsidR="00321427" w:rsidRPr="001A37D6" w:rsidRDefault="00321427" w:rsidP="001A37D6">
      <w:pPr>
        <w:jc w:val="both"/>
        <w:rPr>
          <w:rFonts w:ascii="Arial" w:hAnsi="Arial" w:cs="Arial"/>
          <w:sz w:val="24"/>
          <w:szCs w:val="24"/>
        </w:rPr>
      </w:pPr>
      <w:r w:rsidRPr="001A37D6">
        <w:rPr>
          <w:rFonts w:ascii="Arial" w:hAnsi="Arial" w:cs="Arial"/>
          <w:noProof/>
          <w:sz w:val="24"/>
          <w:szCs w:val="24"/>
          <w:lang w:eastAsia="es-CO"/>
        </w:rPr>
        <w:drawing>
          <wp:inline distT="0" distB="0" distL="0" distR="0" wp14:anchorId="50B905F4" wp14:editId="69896474">
            <wp:extent cx="5608955" cy="2047240"/>
            <wp:effectExtent l="38100" t="38100" r="29845" b="2921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8955" cy="2047240"/>
                    </a:xfrm>
                    <a:prstGeom prst="rect">
                      <a:avLst/>
                    </a:prstGeom>
                    <a:noFill/>
                    <a:ln w="38100">
                      <a:solidFill>
                        <a:schemeClr val="accent1"/>
                      </a:solidFill>
                    </a:ln>
                  </pic:spPr>
                </pic:pic>
              </a:graphicData>
            </a:graphic>
          </wp:inline>
        </w:drawing>
      </w:r>
    </w:p>
    <w:p w14:paraId="35ECD09B" w14:textId="1C92BD58" w:rsidR="009D072E" w:rsidRPr="001A37D6" w:rsidRDefault="00321427" w:rsidP="00965AD8">
      <w:pPr>
        <w:jc w:val="center"/>
        <w:rPr>
          <w:rFonts w:ascii="Arial" w:hAnsi="Arial" w:cs="Arial"/>
          <w:sz w:val="24"/>
          <w:szCs w:val="24"/>
        </w:rPr>
      </w:pPr>
      <w:r w:rsidRPr="001A37D6">
        <w:rPr>
          <w:rFonts w:ascii="Arial" w:hAnsi="Arial" w:cs="Arial"/>
          <w:sz w:val="24"/>
          <w:szCs w:val="24"/>
        </w:rPr>
        <w:t xml:space="preserve">Fotografía 8. Pestaña De </w:t>
      </w:r>
      <w:r w:rsidR="00CF3B91" w:rsidRPr="001A37D6">
        <w:rPr>
          <w:rFonts w:ascii="Arial" w:hAnsi="Arial" w:cs="Arial"/>
          <w:sz w:val="24"/>
          <w:szCs w:val="24"/>
        </w:rPr>
        <w:t>Equipos Y Herramientas</w:t>
      </w:r>
      <w:r w:rsidRPr="001A37D6">
        <w:rPr>
          <w:rFonts w:ascii="Arial" w:hAnsi="Arial" w:cs="Arial"/>
          <w:sz w:val="24"/>
          <w:szCs w:val="24"/>
        </w:rPr>
        <w:t xml:space="preserve"> Del Presupuesto</w:t>
      </w:r>
      <w:r w:rsidR="00CF3B91" w:rsidRPr="001A37D6">
        <w:rPr>
          <w:rFonts w:ascii="Arial" w:hAnsi="Arial" w:cs="Arial"/>
          <w:sz w:val="24"/>
          <w:szCs w:val="24"/>
        </w:rPr>
        <w:t>.</w:t>
      </w:r>
    </w:p>
    <w:p w14:paraId="4FAD12B0" w14:textId="70AE3203" w:rsidR="002A42E1" w:rsidRPr="001A37D6" w:rsidRDefault="002A42E1" w:rsidP="001A37D6">
      <w:pPr>
        <w:jc w:val="both"/>
        <w:rPr>
          <w:rFonts w:ascii="Arial" w:hAnsi="Arial" w:cs="Arial"/>
          <w:sz w:val="24"/>
          <w:szCs w:val="24"/>
        </w:rPr>
      </w:pPr>
      <w:r w:rsidRPr="001A37D6">
        <w:rPr>
          <w:rFonts w:ascii="Arial" w:hAnsi="Arial" w:cs="Arial"/>
          <w:sz w:val="24"/>
          <w:szCs w:val="24"/>
        </w:rPr>
        <w:t xml:space="preserve">En esta pestaña encontraremos la descripción de la herramienta a usar, para el trabajo a desarrollar dentro del presupuesto, y poder así cuantificarlo. La fotografía 8 nos permite tener un dato básico de los ítems a implementar dentro del presupuesto. </w:t>
      </w:r>
    </w:p>
    <w:p w14:paraId="5869C70B" w14:textId="5C82F08D" w:rsidR="002A42E1" w:rsidRPr="001A37D6" w:rsidRDefault="002A42E1" w:rsidP="001A37D6">
      <w:pPr>
        <w:jc w:val="both"/>
        <w:rPr>
          <w:rFonts w:ascii="Arial" w:hAnsi="Arial" w:cs="Arial"/>
          <w:sz w:val="24"/>
          <w:szCs w:val="24"/>
        </w:rPr>
      </w:pPr>
      <w:r w:rsidRPr="001A37D6">
        <w:rPr>
          <w:rFonts w:ascii="Arial" w:hAnsi="Arial" w:cs="Arial"/>
          <w:sz w:val="24"/>
          <w:szCs w:val="24"/>
        </w:rPr>
        <w:t xml:space="preserve">Para este aparte, remítase únicamente a actualizar el precio de cada renglón y su cantidad, acorde a como se requiera calcular dentro del presupuesto general. </w:t>
      </w:r>
    </w:p>
    <w:p w14:paraId="611C6E92" w14:textId="77777777" w:rsidR="002A42E1" w:rsidRPr="001A37D6" w:rsidRDefault="002A42E1" w:rsidP="001A37D6">
      <w:pPr>
        <w:jc w:val="both"/>
        <w:rPr>
          <w:rFonts w:ascii="Arial" w:hAnsi="Arial" w:cs="Arial"/>
          <w:sz w:val="24"/>
          <w:szCs w:val="24"/>
        </w:rPr>
      </w:pPr>
    </w:p>
    <w:p w14:paraId="1ACABD65" w14:textId="76479715" w:rsidR="002A42E1" w:rsidRPr="001A37D6" w:rsidRDefault="002A42E1" w:rsidP="001A37D6">
      <w:pPr>
        <w:jc w:val="both"/>
        <w:rPr>
          <w:rFonts w:ascii="Arial" w:hAnsi="Arial" w:cs="Arial"/>
          <w:sz w:val="24"/>
          <w:szCs w:val="24"/>
        </w:rPr>
      </w:pPr>
      <w:r w:rsidRPr="001A37D6">
        <w:rPr>
          <w:rFonts w:ascii="Arial" w:hAnsi="Arial" w:cs="Arial"/>
          <w:noProof/>
          <w:sz w:val="24"/>
          <w:szCs w:val="24"/>
          <w:lang w:eastAsia="es-CO"/>
        </w:rPr>
        <w:lastRenderedPageBreak/>
        <w:drawing>
          <wp:inline distT="0" distB="0" distL="0" distR="0" wp14:anchorId="6E94C23D" wp14:editId="63C8660C">
            <wp:extent cx="5610225" cy="3038475"/>
            <wp:effectExtent l="38100" t="38100" r="47625" b="476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0225" cy="3038475"/>
                    </a:xfrm>
                    <a:prstGeom prst="rect">
                      <a:avLst/>
                    </a:prstGeom>
                    <a:noFill/>
                    <a:ln w="38100">
                      <a:solidFill>
                        <a:schemeClr val="accent1"/>
                      </a:solidFill>
                    </a:ln>
                  </pic:spPr>
                </pic:pic>
              </a:graphicData>
            </a:graphic>
          </wp:inline>
        </w:drawing>
      </w:r>
    </w:p>
    <w:p w14:paraId="5F9C8980" w14:textId="128BC22D" w:rsidR="002A42E1" w:rsidRPr="001A37D6" w:rsidRDefault="002A42E1" w:rsidP="00965AD8">
      <w:pPr>
        <w:jc w:val="center"/>
        <w:rPr>
          <w:rFonts w:ascii="Arial" w:hAnsi="Arial" w:cs="Arial"/>
          <w:sz w:val="24"/>
          <w:szCs w:val="24"/>
        </w:rPr>
      </w:pPr>
      <w:r w:rsidRPr="001A37D6">
        <w:rPr>
          <w:rFonts w:ascii="Arial" w:hAnsi="Arial" w:cs="Arial"/>
          <w:sz w:val="24"/>
          <w:szCs w:val="24"/>
        </w:rPr>
        <w:t>Fotografía 9. Pestaña De Equipos Y Herramientas Del Presupuesto.</w:t>
      </w:r>
    </w:p>
    <w:p w14:paraId="758077FE" w14:textId="77777777" w:rsidR="002A42E1" w:rsidRPr="001A37D6" w:rsidRDefault="002A42E1" w:rsidP="001A37D6">
      <w:pPr>
        <w:jc w:val="both"/>
        <w:rPr>
          <w:rFonts w:ascii="Arial" w:hAnsi="Arial" w:cs="Arial"/>
          <w:sz w:val="24"/>
          <w:szCs w:val="24"/>
        </w:rPr>
      </w:pPr>
    </w:p>
    <w:p w14:paraId="44798DBE" w14:textId="77777777" w:rsidR="00D42AD7" w:rsidRPr="001A37D6" w:rsidRDefault="002A42E1" w:rsidP="001A37D6">
      <w:pPr>
        <w:jc w:val="both"/>
        <w:rPr>
          <w:rFonts w:ascii="Arial" w:hAnsi="Arial" w:cs="Arial"/>
          <w:sz w:val="24"/>
          <w:szCs w:val="24"/>
        </w:rPr>
      </w:pPr>
      <w:r w:rsidRPr="001A37D6">
        <w:rPr>
          <w:rFonts w:ascii="Arial" w:hAnsi="Arial" w:cs="Arial"/>
          <w:sz w:val="24"/>
          <w:szCs w:val="24"/>
        </w:rPr>
        <w:t xml:space="preserve">De igual manera sucede con la fotografía 9, que muestra la cantidad posible de herramienta a usar por cuadrilla. En esta, solamente como en el parágrafo anterior, se requiere cambiar únicamente el precio y la cantidad de cada una de las herramientas, ya que su valor de depreciación se cambiara automáticamente. </w:t>
      </w:r>
    </w:p>
    <w:p w14:paraId="4F136CE3" w14:textId="77777777" w:rsidR="00D42AD7" w:rsidRPr="001A37D6" w:rsidRDefault="00D42AD7" w:rsidP="001A37D6">
      <w:pPr>
        <w:jc w:val="both"/>
        <w:rPr>
          <w:rFonts w:ascii="Arial" w:hAnsi="Arial" w:cs="Arial"/>
          <w:sz w:val="24"/>
          <w:szCs w:val="24"/>
        </w:rPr>
      </w:pPr>
    </w:p>
    <w:p w14:paraId="63314DBF" w14:textId="1744E4F4" w:rsidR="002A42E1" w:rsidRPr="001A37D6" w:rsidRDefault="00D42AD7" w:rsidP="001A37D6">
      <w:pPr>
        <w:jc w:val="both"/>
        <w:rPr>
          <w:rFonts w:ascii="Arial" w:hAnsi="Arial" w:cs="Arial"/>
          <w:sz w:val="24"/>
          <w:szCs w:val="24"/>
        </w:rPr>
      </w:pPr>
      <w:r w:rsidRPr="001A37D6">
        <w:rPr>
          <w:rFonts w:ascii="Arial" w:hAnsi="Arial" w:cs="Arial"/>
          <w:noProof/>
          <w:sz w:val="24"/>
          <w:szCs w:val="24"/>
          <w:lang w:eastAsia="es-CO"/>
        </w:rPr>
        <w:lastRenderedPageBreak/>
        <w:drawing>
          <wp:inline distT="0" distB="0" distL="0" distR="0" wp14:anchorId="57CD768F" wp14:editId="27F7BAA1">
            <wp:extent cx="5610225" cy="3638550"/>
            <wp:effectExtent l="38100" t="38100" r="47625" b="3810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0225" cy="3638550"/>
                    </a:xfrm>
                    <a:prstGeom prst="rect">
                      <a:avLst/>
                    </a:prstGeom>
                    <a:noFill/>
                    <a:ln w="38100">
                      <a:solidFill>
                        <a:schemeClr val="accent1"/>
                      </a:solidFill>
                    </a:ln>
                  </pic:spPr>
                </pic:pic>
              </a:graphicData>
            </a:graphic>
          </wp:inline>
        </w:drawing>
      </w:r>
      <w:r w:rsidR="002A42E1" w:rsidRPr="001A37D6">
        <w:rPr>
          <w:rFonts w:ascii="Arial" w:hAnsi="Arial" w:cs="Arial"/>
          <w:sz w:val="24"/>
          <w:szCs w:val="24"/>
        </w:rPr>
        <w:t xml:space="preserve"> </w:t>
      </w:r>
    </w:p>
    <w:p w14:paraId="07BE02F5" w14:textId="77777777" w:rsidR="00D42AD7" w:rsidRPr="001A37D6" w:rsidRDefault="00D42AD7" w:rsidP="00965AD8">
      <w:pPr>
        <w:jc w:val="center"/>
        <w:rPr>
          <w:rFonts w:ascii="Arial" w:hAnsi="Arial" w:cs="Arial"/>
          <w:sz w:val="24"/>
          <w:szCs w:val="24"/>
        </w:rPr>
      </w:pPr>
      <w:r w:rsidRPr="001A37D6">
        <w:rPr>
          <w:rFonts w:ascii="Arial" w:hAnsi="Arial" w:cs="Arial"/>
          <w:sz w:val="24"/>
          <w:szCs w:val="24"/>
        </w:rPr>
        <w:t>Fotografía 9. Pestaña De Equipos Y Herramientas Del Presupuesto.</w:t>
      </w:r>
    </w:p>
    <w:p w14:paraId="1F84236F" w14:textId="77777777" w:rsidR="00D42AD7" w:rsidRPr="001A37D6" w:rsidRDefault="00D42AD7" w:rsidP="001A37D6">
      <w:pPr>
        <w:jc w:val="both"/>
        <w:rPr>
          <w:rFonts w:ascii="Arial" w:hAnsi="Arial" w:cs="Arial"/>
          <w:sz w:val="24"/>
          <w:szCs w:val="24"/>
        </w:rPr>
      </w:pPr>
    </w:p>
    <w:p w14:paraId="5776A72A" w14:textId="0F958DA4" w:rsidR="00D42AD7" w:rsidRPr="001A37D6" w:rsidRDefault="00D42AD7" w:rsidP="001A37D6">
      <w:pPr>
        <w:jc w:val="both"/>
        <w:rPr>
          <w:rFonts w:ascii="Arial" w:hAnsi="Arial" w:cs="Arial"/>
          <w:sz w:val="24"/>
          <w:szCs w:val="24"/>
        </w:rPr>
      </w:pPr>
      <w:r w:rsidRPr="001A37D6">
        <w:rPr>
          <w:rFonts w:ascii="Arial" w:hAnsi="Arial" w:cs="Arial"/>
          <w:sz w:val="24"/>
          <w:szCs w:val="24"/>
        </w:rPr>
        <w:t xml:space="preserve">Finalmente la fotografía 10, nos da un panorama de lo que puede ser la herramienta mayor a considerarse dentro del proyecto. De esta manera solamente habrá que cambiar en la columna de “precio”, el nuevo costo a utilizar dentro del presupuesto, y su respectiva cantidad. Así se obtendrá un valor de depreciación que ira agregado a cada una de las manos de obra del proyecto. </w:t>
      </w:r>
    </w:p>
    <w:p w14:paraId="776781ED" w14:textId="77777777" w:rsidR="00D42AD7" w:rsidRPr="001A37D6" w:rsidRDefault="00D42AD7" w:rsidP="001A37D6">
      <w:pPr>
        <w:jc w:val="both"/>
        <w:rPr>
          <w:rFonts w:ascii="Arial" w:hAnsi="Arial" w:cs="Arial"/>
          <w:sz w:val="24"/>
          <w:szCs w:val="24"/>
        </w:rPr>
      </w:pPr>
    </w:p>
    <w:p w14:paraId="58F04786" w14:textId="77777777" w:rsidR="00D42AD7" w:rsidRPr="001A37D6" w:rsidRDefault="00D42AD7" w:rsidP="001A37D6">
      <w:pPr>
        <w:jc w:val="both"/>
        <w:rPr>
          <w:rFonts w:ascii="Arial" w:hAnsi="Arial" w:cs="Arial"/>
          <w:sz w:val="24"/>
          <w:szCs w:val="24"/>
        </w:rPr>
      </w:pPr>
    </w:p>
    <w:p w14:paraId="2B50162B" w14:textId="77777777" w:rsidR="00D42AD7" w:rsidRPr="001A37D6" w:rsidRDefault="00D42AD7" w:rsidP="001A37D6">
      <w:pPr>
        <w:jc w:val="both"/>
        <w:rPr>
          <w:rFonts w:ascii="Arial" w:hAnsi="Arial" w:cs="Arial"/>
          <w:sz w:val="24"/>
          <w:szCs w:val="24"/>
        </w:rPr>
      </w:pPr>
    </w:p>
    <w:p w14:paraId="0A7C5A30" w14:textId="77777777" w:rsidR="002A42E1" w:rsidRPr="001A37D6" w:rsidRDefault="002A42E1" w:rsidP="001A37D6">
      <w:pPr>
        <w:jc w:val="both"/>
        <w:rPr>
          <w:rFonts w:ascii="Arial" w:hAnsi="Arial" w:cs="Arial"/>
          <w:sz w:val="24"/>
          <w:szCs w:val="24"/>
        </w:rPr>
      </w:pPr>
    </w:p>
    <w:sectPr w:rsidR="002A42E1" w:rsidRPr="001A37D6" w:rsidSect="00553409">
      <w:headerReference w:type="default" r:id="rId21"/>
      <w:footerReference w:type="default" r:id="rId22"/>
      <w:pgSz w:w="12240" w:h="15840"/>
      <w:pgMar w:top="1701" w:right="1134" w:bottom="1701" w:left="2268" w:header="709" w:footer="709" w:gutter="0"/>
      <w:pgNumType w:start="1"/>
      <w:cols w:space="708"/>
      <w:docGrid w:linePitch="360"/>
    </w:sectPr>
  </w:body>
</w:document>
</file>

<file path=word/commentsExtended.xml><?xml version="1.0" encoding="utf-8"?>
<w15:commentsEx xmlns:mc="http://schemas.openxmlformats.org/markup-compatibility/2006" xmlns:w15="http://schemas.microsoft.com/office/word/2012/wordml" mc:Ignorable="w15">
  <w15:commentEx w15:done="0" w15:paraId="76E825D5"/>
  <w15:commentEx w15:done="0" w15:paraId="430041E8"/>
  <w15:commentEx w15:done="0" w15:paraId="7BED3FEA"/>
  <w15:commentEx w15:done="0" w15:paraId="57B9DDA8"/>
  <w15:commentEx w15:done="0" w15:paraId="1079545F"/>
  <w15:commentEx w15:done="0" w15:paraId="19A667ED"/>
  <w15:commentEx w15:done="0" w15:paraId="1FEDB768"/>
  <w15:commentEx w15:done="0" w15:paraId="7DA1CF1E"/>
  <w15:commentEx w15:done="0" w15:paraId="4393B6E5"/>
  <w15:commentEx w15:done="0" w15:paraId="14DC58EB"/>
  <w15:commentEx w15:done="0" w15:paraId="644BEE29"/>
  <w15:commentEx w15:done="0" w15:paraId="245353BF"/>
  <w15:commentEx w15:done="0" w15:paraId="130CD994"/>
  <w15:commentEx w15:done="0" w15:paraId="7F86D6C2"/>
  <w15:commentEx w15:done="0" w15:paraId="0C681273"/>
  <w15:commentEx w15:done="0" w15:paraId="65821A87"/>
  <w15:commentEx w15:done="0" w15:paraId="5A7C7F8D"/>
  <w15:commentEx w15:done="0" w15:paraId="625426C0"/>
  <w15:commentEx w15:done="0" w15:paraId="0F5A4BC6"/>
  <w15:commentEx w15:done="0" w15:paraId="74E5C18E"/>
  <w15:commentEx w15:done="0" w15:paraId="70ED7238"/>
  <w15:commentEx w15:done="0" w15:paraId="5C02AFA1"/>
  <w15:commentEx w15:done="0" w15:paraId="16C2DD12"/>
  <w15:commentEx w15:done="0" w15:paraId="041C28CD"/>
  <w15:commentEx w15:done="0" w15:paraId="463FBB4B"/>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11DB5" w14:textId="77777777" w:rsidR="005F4C6A" w:rsidRDefault="005F4C6A" w:rsidP="001F67CA">
      <w:pPr>
        <w:spacing w:after="0" w:line="240" w:lineRule="auto"/>
      </w:pPr>
      <w:r>
        <w:separator/>
      </w:r>
    </w:p>
  </w:endnote>
  <w:endnote w:type="continuationSeparator" w:id="0">
    <w:p w14:paraId="736EB6E6" w14:textId="77777777" w:rsidR="005F4C6A" w:rsidRDefault="005F4C6A" w:rsidP="001F6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B92F4" w14:textId="77777777" w:rsidR="006F2DF3" w:rsidRDefault="006F2DF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766333"/>
      <w:docPartObj>
        <w:docPartGallery w:val="Page Numbers (Bottom of Page)"/>
        <w:docPartUnique/>
      </w:docPartObj>
    </w:sdtPr>
    <w:sdtEndPr/>
    <w:sdtContent>
      <w:p w14:paraId="3C39DCE6" w14:textId="77777777" w:rsidR="006F2DF3" w:rsidRDefault="006F2DF3">
        <w:pPr>
          <w:pStyle w:val="Piedepgina"/>
          <w:jc w:val="center"/>
        </w:pPr>
        <w:r>
          <w:fldChar w:fldCharType="begin"/>
        </w:r>
        <w:r>
          <w:instrText>PAGE   \* MERGEFORMAT</w:instrText>
        </w:r>
        <w:r>
          <w:fldChar w:fldCharType="separate"/>
        </w:r>
        <w:r w:rsidR="00441A4A" w:rsidRPr="00441A4A">
          <w:rPr>
            <w:noProof/>
            <w:lang w:val="es-ES"/>
          </w:rPr>
          <w:t>2</w:t>
        </w:r>
        <w:r>
          <w:fldChar w:fldCharType="end"/>
        </w:r>
      </w:p>
    </w:sdtContent>
  </w:sdt>
  <w:p w14:paraId="12DC2BCA" w14:textId="77777777" w:rsidR="006F2DF3" w:rsidRDefault="006F2D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740CE" w14:textId="77777777" w:rsidR="005F4C6A" w:rsidRDefault="005F4C6A" w:rsidP="001F67CA">
      <w:pPr>
        <w:spacing w:after="0" w:line="240" w:lineRule="auto"/>
      </w:pPr>
      <w:r>
        <w:separator/>
      </w:r>
    </w:p>
  </w:footnote>
  <w:footnote w:type="continuationSeparator" w:id="0">
    <w:p w14:paraId="2D4F55F2" w14:textId="77777777" w:rsidR="005F4C6A" w:rsidRDefault="005F4C6A" w:rsidP="001F67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F3D67" w14:textId="77777777" w:rsidR="006F2DF3" w:rsidRDefault="006F2DF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E9D7C" w14:textId="77777777" w:rsidR="006F2DF3" w:rsidRDefault="006F2DF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50A5"/>
    <w:multiLevelType w:val="hybridMultilevel"/>
    <w:tmpl w:val="9454D4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9506DD1"/>
    <w:multiLevelType w:val="hybridMultilevel"/>
    <w:tmpl w:val="9454D4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11B61C5"/>
    <w:multiLevelType w:val="hybridMultilevel"/>
    <w:tmpl w:val="9454D4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3816F61"/>
    <w:multiLevelType w:val="hybridMultilevel"/>
    <w:tmpl w:val="10B66C5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7600307"/>
    <w:multiLevelType w:val="hybridMultilevel"/>
    <w:tmpl w:val="A7EEEE9A"/>
    <w:lvl w:ilvl="0" w:tplc="7FA423D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2B001C1"/>
    <w:multiLevelType w:val="multilevel"/>
    <w:tmpl w:val="FDB46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FF491B"/>
    <w:multiLevelType w:val="hybridMultilevel"/>
    <w:tmpl w:val="9454D4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7552254"/>
    <w:multiLevelType w:val="hybridMultilevel"/>
    <w:tmpl w:val="5FFEF606"/>
    <w:lvl w:ilvl="0" w:tplc="371EEB0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nsid w:val="29CB7B61"/>
    <w:multiLevelType w:val="multilevel"/>
    <w:tmpl w:val="78A0FE36"/>
    <w:lvl w:ilvl="0">
      <w:start w:val="3"/>
      <w:numFmt w:val="decimal"/>
      <w:lvlText w:val="%1."/>
      <w:lvlJc w:val="left"/>
      <w:pPr>
        <w:ind w:left="495" w:hanging="495"/>
      </w:pPr>
      <w:rPr>
        <w:rFonts w:hint="default"/>
      </w:rPr>
    </w:lvl>
    <w:lvl w:ilvl="1">
      <w:start w:val="2"/>
      <w:numFmt w:val="decimal"/>
      <w:lvlText w:val="%1.%2."/>
      <w:lvlJc w:val="left"/>
      <w:pPr>
        <w:ind w:left="1467" w:hanging="495"/>
      </w:pPr>
      <w:rPr>
        <w:rFonts w:hint="default"/>
      </w:rPr>
    </w:lvl>
    <w:lvl w:ilvl="2">
      <w:start w:val="2"/>
      <w:numFmt w:val="decimal"/>
      <w:lvlText w:val="%1.%2.%3."/>
      <w:lvlJc w:val="left"/>
      <w:pPr>
        <w:ind w:left="2664" w:hanging="720"/>
      </w:pPr>
      <w:rPr>
        <w:rFonts w:hint="default"/>
      </w:rPr>
    </w:lvl>
    <w:lvl w:ilvl="3">
      <w:start w:val="1"/>
      <w:numFmt w:val="decimal"/>
      <w:lvlText w:val="%1.%2.%3.%4."/>
      <w:lvlJc w:val="left"/>
      <w:pPr>
        <w:ind w:left="3636" w:hanging="720"/>
      </w:pPr>
      <w:rPr>
        <w:rFonts w:hint="default"/>
      </w:rPr>
    </w:lvl>
    <w:lvl w:ilvl="4">
      <w:start w:val="1"/>
      <w:numFmt w:val="decimal"/>
      <w:lvlText w:val="%1.%2.%3.%4.%5."/>
      <w:lvlJc w:val="left"/>
      <w:pPr>
        <w:ind w:left="4968"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72" w:hanging="1440"/>
      </w:pPr>
      <w:rPr>
        <w:rFonts w:hint="default"/>
      </w:rPr>
    </w:lvl>
    <w:lvl w:ilvl="7">
      <w:start w:val="1"/>
      <w:numFmt w:val="decimal"/>
      <w:lvlText w:val="%1.%2.%3.%4.%5.%6.%7.%8."/>
      <w:lvlJc w:val="left"/>
      <w:pPr>
        <w:ind w:left="8244" w:hanging="1440"/>
      </w:pPr>
      <w:rPr>
        <w:rFonts w:hint="default"/>
      </w:rPr>
    </w:lvl>
    <w:lvl w:ilvl="8">
      <w:start w:val="1"/>
      <w:numFmt w:val="decimal"/>
      <w:lvlText w:val="%1.%2.%3.%4.%5.%6.%7.%8.%9."/>
      <w:lvlJc w:val="left"/>
      <w:pPr>
        <w:ind w:left="9576" w:hanging="1800"/>
      </w:pPr>
      <w:rPr>
        <w:rFonts w:hint="default"/>
      </w:rPr>
    </w:lvl>
  </w:abstractNum>
  <w:abstractNum w:abstractNumId="9">
    <w:nsid w:val="2C921F00"/>
    <w:multiLevelType w:val="hybridMultilevel"/>
    <w:tmpl w:val="9454D4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DF25C04"/>
    <w:multiLevelType w:val="multilevel"/>
    <w:tmpl w:val="5B043ABA"/>
    <w:lvl w:ilvl="0">
      <w:start w:val="1"/>
      <w:numFmt w:val="decimal"/>
      <w:lvlText w:val="%1."/>
      <w:lvlJc w:val="left"/>
      <w:pPr>
        <w:ind w:left="1080" w:hanging="360"/>
      </w:pPr>
      <w:rPr>
        <w:rFonts w:hint="default"/>
      </w:rPr>
    </w:lvl>
    <w:lvl w:ilvl="1">
      <w:start w:val="1"/>
      <w:numFmt w:val="decimal"/>
      <w:pStyle w:val="Ttulo3"/>
      <w:isLgl/>
      <w:lvlText w:val="%1.%2."/>
      <w:lvlJc w:val="left"/>
      <w:pPr>
        <w:ind w:left="1827" w:hanging="495"/>
      </w:pPr>
      <w:rPr>
        <w:rFonts w:hint="default"/>
      </w:rPr>
    </w:lvl>
    <w:lvl w:ilvl="2">
      <w:start w:val="1"/>
      <w:numFmt w:val="decimal"/>
      <w:isLgl/>
      <w:lvlText w:val="%1.%2.%3."/>
      <w:lvlJc w:val="left"/>
      <w:pPr>
        <w:ind w:left="266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248" w:hanging="1080"/>
      </w:pPr>
      <w:rPr>
        <w:rFonts w:hint="default"/>
      </w:rPr>
    </w:lvl>
    <w:lvl w:ilvl="5">
      <w:start w:val="1"/>
      <w:numFmt w:val="decimal"/>
      <w:isLgl/>
      <w:lvlText w:val="%1.%2.%3.%4.%5.%6."/>
      <w:lvlJc w:val="left"/>
      <w:pPr>
        <w:ind w:left="4860" w:hanging="1080"/>
      </w:pPr>
      <w:rPr>
        <w:rFonts w:hint="default"/>
      </w:rPr>
    </w:lvl>
    <w:lvl w:ilvl="6">
      <w:start w:val="1"/>
      <w:numFmt w:val="decimal"/>
      <w:isLgl/>
      <w:lvlText w:val="%1.%2.%3.%4.%5.%6.%7."/>
      <w:lvlJc w:val="left"/>
      <w:pPr>
        <w:ind w:left="5832" w:hanging="1440"/>
      </w:pPr>
      <w:rPr>
        <w:rFonts w:hint="default"/>
      </w:rPr>
    </w:lvl>
    <w:lvl w:ilvl="7">
      <w:start w:val="1"/>
      <w:numFmt w:val="decimal"/>
      <w:isLgl/>
      <w:lvlText w:val="%1.%2.%3.%4.%5.%6.%7.%8."/>
      <w:lvlJc w:val="left"/>
      <w:pPr>
        <w:ind w:left="6444" w:hanging="1440"/>
      </w:pPr>
      <w:rPr>
        <w:rFonts w:hint="default"/>
      </w:rPr>
    </w:lvl>
    <w:lvl w:ilvl="8">
      <w:start w:val="1"/>
      <w:numFmt w:val="decimal"/>
      <w:isLgl/>
      <w:lvlText w:val="%1.%2.%3.%4.%5.%6.%7.%8.%9."/>
      <w:lvlJc w:val="left"/>
      <w:pPr>
        <w:ind w:left="7416" w:hanging="1800"/>
      </w:pPr>
      <w:rPr>
        <w:rFonts w:hint="default"/>
      </w:rPr>
    </w:lvl>
  </w:abstractNum>
  <w:abstractNum w:abstractNumId="11">
    <w:nsid w:val="37382520"/>
    <w:multiLevelType w:val="multilevel"/>
    <w:tmpl w:val="295058F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E04705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F026786"/>
    <w:multiLevelType w:val="hybridMultilevel"/>
    <w:tmpl w:val="9454D4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460F5ECA"/>
    <w:multiLevelType w:val="hybridMultilevel"/>
    <w:tmpl w:val="316C6FF4"/>
    <w:lvl w:ilvl="0" w:tplc="AE348CE2">
      <w:start w:val="8"/>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nsid w:val="4733221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87D3927"/>
    <w:multiLevelType w:val="hybridMultilevel"/>
    <w:tmpl w:val="98707CDE"/>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489E0A29"/>
    <w:multiLevelType w:val="hybridMultilevel"/>
    <w:tmpl w:val="5DF89210"/>
    <w:lvl w:ilvl="0" w:tplc="0B3445C8">
      <w:start w:val="3"/>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49CD7E63"/>
    <w:multiLevelType w:val="hybridMultilevel"/>
    <w:tmpl w:val="9454D4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54C563B8"/>
    <w:multiLevelType w:val="multilevel"/>
    <w:tmpl w:val="0E620D06"/>
    <w:lvl w:ilvl="0">
      <w:start w:val="4"/>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0">
    <w:nsid w:val="570C2B49"/>
    <w:multiLevelType w:val="hybridMultilevel"/>
    <w:tmpl w:val="2CE80416"/>
    <w:lvl w:ilvl="0" w:tplc="D85CC47A">
      <w:start w:val="1"/>
      <w:numFmt w:val="low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1">
    <w:nsid w:val="58E461E6"/>
    <w:multiLevelType w:val="hybridMultilevel"/>
    <w:tmpl w:val="F856C5DC"/>
    <w:lvl w:ilvl="0" w:tplc="240A000F">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5DA66CC6"/>
    <w:multiLevelType w:val="multilevel"/>
    <w:tmpl w:val="DE8E820E"/>
    <w:lvl w:ilvl="0">
      <w:start w:val="1"/>
      <w:numFmt w:val="decimal"/>
      <w:lvlText w:val="%1."/>
      <w:lvlJc w:val="left"/>
      <w:pPr>
        <w:ind w:left="720" w:hanging="360"/>
      </w:pPr>
      <w:rPr>
        <w:rFonts w:hint="default"/>
      </w:rPr>
    </w:lvl>
    <w:lvl w:ilvl="1">
      <w:start w:val="1"/>
      <w:numFmt w:val="decimal"/>
      <w:isLgl/>
      <w:lvlText w:val="%1.%2."/>
      <w:lvlJc w:val="left"/>
      <w:pPr>
        <w:ind w:left="1287" w:hanging="49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3">
    <w:nsid w:val="5FB32439"/>
    <w:multiLevelType w:val="hybridMultilevel"/>
    <w:tmpl w:val="A6C209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5FDC5245"/>
    <w:multiLevelType w:val="hybridMultilevel"/>
    <w:tmpl w:val="9454D41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62994B02"/>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57F7761"/>
    <w:multiLevelType w:val="multilevel"/>
    <w:tmpl w:val="295058F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C455AE6"/>
    <w:multiLevelType w:val="hybridMultilevel"/>
    <w:tmpl w:val="F76CAC3A"/>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71465588"/>
    <w:multiLevelType w:val="hybridMultilevel"/>
    <w:tmpl w:val="0824C718"/>
    <w:lvl w:ilvl="0" w:tplc="01185660">
      <w:start w:val="6"/>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11"/>
  </w:num>
  <w:num w:numId="2">
    <w:abstractNumId w:val="12"/>
  </w:num>
  <w:num w:numId="3">
    <w:abstractNumId w:val="23"/>
  </w:num>
  <w:num w:numId="4">
    <w:abstractNumId w:val="26"/>
  </w:num>
  <w:num w:numId="5">
    <w:abstractNumId w:val="17"/>
  </w:num>
  <w:num w:numId="6">
    <w:abstractNumId w:val="25"/>
  </w:num>
  <w:num w:numId="7">
    <w:abstractNumId w:val="3"/>
  </w:num>
  <w:num w:numId="8">
    <w:abstractNumId w:val="15"/>
  </w:num>
  <w:num w:numId="9">
    <w:abstractNumId w:val="5"/>
  </w:num>
  <w:num w:numId="10">
    <w:abstractNumId w:val="21"/>
  </w:num>
  <w:num w:numId="11">
    <w:abstractNumId w:val="7"/>
  </w:num>
  <w:num w:numId="12">
    <w:abstractNumId w:val="22"/>
  </w:num>
  <w:num w:numId="13">
    <w:abstractNumId w:val="10"/>
  </w:num>
  <w:num w:numId="14">
    <w:abstractNumId w:val="8"/>
  </w:num>
  <w:num w:numId="15">
    <w:abstractNumId w:val="19"/>
  </w:num>
  <w:num w:numId="16">
    <w:abstractNumId w:val="4"/>
  </w:num>
  <w:num w:numId="17">
    <w:abstractNumId w:val="27"/>
  </w:num>
  <w:num w:numId="18">
    <w:abstractNumId w:val="20"/>
  </w:num>
  <w:num w:numId="19">
    <w:abstractNumId w:val="13"/>
  </w:num>
  <w:num w:numId="20">
    <w:abstractNumId w:val="24"/>
  </w:num>
  <w:num w:numId="21">
    <w:abstractNumId w:val="1"/>
  </w:num>
  <w:num w:numId="22">
    <w:abstractNumId w:val="2"/>
  </w:num>
  <w:num w:numId="23">
    <w:abstractNumId w:val="18"/>
  </w:num>
  <w:num w:numId="24">
    <w:abstractNumId w:val="9"/>
  </w:num>
  <w:num w:numId="25">
    <w:abstractNumId w:val="28"/>
  </w:num>
  <w:num w:numId="26">
    <w:abstractNumId w:val="6"/>
  </w:num>
  <w:num w:numId="27">
    <w:abstractNumId w:val="0"/>
  </w:num>
  <w:num w:numId="28">
    <w:abstractNumId w:val="14"/>
  </w:num>
  <w:num w:numId="29">
    <w:abstractNumId w:val="16"/>
  </w:num>
</w:numbering>
</file>

<file path=word/people.xml><?xml version="1.0" encoding="utf-8"?>
<w15:people xmlns:mc="http://schemas.openxmlformats.org/markup-compatibility/2006" xmlns:w15="http://schemas.microsoft.com/office/word/2012/wordml" mc:Ignorable="w15">
  <w15:person w15:author="Ing Civil">
    <w15:presenceInfo w15:providerId="None" w15:userId="Ing Civil"/>
  </w15:person>
  <w15:person w15:author="Yeffer Fuque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105"/>
    <w:rsid w:val="000009AA"/>
    <w:rsid w:val="00000CBE"/>
    <w:rsid w:val="00012FB1"/>
    <w:rsid w:val="000162E8"/>
    <w:rsid w:val="00017F2B"/>
    <w:rsid w:val="000206C3"/>
    <w:rsid w:val="00030476"/>
    <w:rsid w:val="00030F98"/>
    <w:rsid w:val="00030FA1"/>
    <w:rsid w:val="000340FF"/>
    <w:rsid w:val="00036CAA"/>
    <w:rsid w:val="0004504B"/>
    <w:rsid w:val="00060834"/>
    <w:rsid w:val="00062FB7"/>
    <w:rsid w:val="000644EB"/>
    <w:rsid w:val="00065CAE"/>
    <w:rsid w:val="000760E8"/>
    <w:rsid w:val="00080976"/>
    <w:rsid w:val="00082B9D"/>
    <w:rsid w:val="000832AE"/>
    <w:rsid w:val="00096DDE"/>
    <w:rsid w:val="00097945"/>
    <w:rsid w:val="000B085C"/>
    <w:rsid w:val="000B6274"/>
    <w:rsid w:val="000C23AB"/>
    <w:rsid w:val="000C602E"/>
    <w:rsid w:val="000D607C"/>
    <w:rsid w:val="000E0DBB"/>
    <w:rsid w:val="000E46B7"/>
    <w:rsid w:val="000F037C"/>
    <w:rsid w:val="000F3B44"/>
    <w:rsid w:val="001012CA"/>
    <w:rsid w:val="00112A01"/>
    <w:rsid w:val="001167A8"/>
    <w:rsid w:val="00117105"/>
    <w:rsid w:val="001202FE"/>
    <w:rsid w:val="001270E6"/>
    <w:rsid w:val="00136174"/>
    <w:rsid w:val="00137A8C"/>
    <w:rsid w:val="001411C4"/>
    <w:rsid w:val="001465F6"/>
    <w:rsid w:val="0015482F"/>
    <w:rsid w:val="001600A8"/>
    <w:rsid w:val="001732E6"/>
    <w:rsid w:val="00176F22"/>
    <w:rsid w:val="00177BC1"/>
    <w:rsid w:val="00181419"/>
    <w:rsid w:val="00183BC9"/>
    <w:rsid w:val="0018415E"/>
    <w:rsid w:val="001966EE"/>
    <w:rsid w:val="001A105A"/>
    <w:rsid w:val="001A37D6"/>
    <w:rsid w:val="001A70F3"/>
    <w:rsid w:val="001B0006"/>
    <w:rsid w:val="001C0B1A"/>
    <w:rsid w:val="001C1CA5"/>
    <w:rsid w:val="001C20BE"/>
    <w:rsid w:val="001C3BC8"/>
    <w:rsid w:val="001D29B6"/>
    <w:rsid w:val="001D7119"/>
    <w:rsid w:val="001E67F7"/>
    <w:rsid w:val="001F0F8C"/>
    <w:rsid w:val="001F16DC"/>
    <w:rsid w:val="001F67CA"/>
    <w:rsid w:val="00201092"/>
    <w:rsid w:val="00201256"/>
    <w:rsid w:val="002012B8"/>
    <w:rsid w:val="00202A0D"/>
    <w:rsid w:val="0020559C"/>
    <w:rsid w:val="002149F3"/>
    <w:rsid w:val="00214A80"/>
    <w:rsid w:val="00217733"/>
    <w:rsid w:val="002242E4"/>
    <w:rsid w:val="0022545D"/>
    <w:rsid w:val="00227617"/>
    <w:rsid w:val="0023226F"/>
    <w:rsid w:val="00254D66"/>
    <w:rsid w:val="002551DD"/>
    <w:rsid w:val="002636FE"/>
    <w:rsid w:val="0026377B"/>
    <w:rsid w:val="00266934"/>
    <w:rsid w:val="00277846"/>
    <w:rsid w:val="002839A2"/>
    <w:rsid w:val="00287EB5"/>
    <w:rsid w:val="00292BD9"/>
    <w:rsid w:val="00293265"/>
    <w:rsid w:val="002975E0"/>
    <w:rsid w:val="002A42E1"/>
    <w:rsid w:val="002A4539"/>
    <w:rsid w:val="002A5CA0"/>
    <w:rsid w:val="002A7AFA"/>
    <w:rsid w:val="002B7591"/>
    <w:rsid w:val="002C5D0C"/>
    <w:rsid w:val="002C712F"/>
    <w:rsid w:val="002D2F00"/>
    <w:rsid w:val="002E1E32"/>
    <w:rsid w:val="002E5B28"/>
    <w:rsid w:val="002F3D94"/>
    <w:rsid w:val="002F4C63"/>
    <w:rsid w:val="00305C17"/>
    <w:rsid w:val="00311985"/>
    <w:rsid w:val="00320989"/>
    <w:rsid w:val="00321427"/>
    <w:rsid w:val="003265FC"/>
    <w:rsid w:val="00332A1B"/>
    <w:rsid w:val="00342D32"/>
    <w:rsid w:val="00353C58"/>
    <w:rsid w:val="003605BF"/>
    <w:rsid w:val="0036362F"/>
    <w:rsid w:val="00363CE6"/>
    <w:rsid w:val="003709CB"/>
    <w:rsid w:val="003738E3"/>
    <w:rsid w:val="00383AF7"/>
    <w:rsid w:val="00384E79"/>
    <w:rsid w:val="003A5AB8"/>
    <w:rsid w:val="003B1C6F"/>
    <w:rsid w:val="003B3731"/>
    <w:rsid w:val="003C2FFD"/>
    <w:rsid w:val="003C7FE3"/>
    <w:rsid w:val="003E468C"/>
    <w:rsid w:val="003E5A07"/>
    <w:rsid w:val="003F4153"/>
    <w:rsid w:val="00402BAA"/>
    <w:rsid w:val="004153F7"/>
    <w:rsid w:val="00433939"/>
    <w:rsid w:val="00434F68"/>
    <w:rsid w:val="00440145"/>
    <w:rsid w:val="00441A4A"/>
    <w:rsid w:val="00442296"/>
    <w:rsid w:val="00446156"/>
    <w:rsid w:val="00446B25"/>
    <w:rsid w:val="004476DA"/>
    <w:rsid w:val="00451EC2"/>
    <w:rsid w:val="00455863"/>
    <w:rsid w:val="00462026"/>
    <w:rsid w:val="004633F7"/>
    <w:rsid w:val="00465ABB"/>
    <w:rsid w:val="004676B4"/>
    <w:rsid w:val="00467FB9"/>
    <w:rsid w:val="004701CF"/>
    <w:rsid w:val="00472ED3"/>
    <w:rsid w:val="00474695"/>
    <w:rsid w:val="00481CAB"/>
    <w:rsid w:val="00482D7B"/>
    <w:rsid w:val="00483C21"/>
    <w:rsid w:val="00487F6A"/>
    <w:rsid w:val="00490BA9"/>
    <w:rsid w:val="004A0E6C"/>
    <w:rsid w:val="004A324F"/>
    <w:rsid w:val="004B0A87"/>
    <w:rsid w:val="004B4ACE"/>
    <w:rsid w:val="004C1EEE"/>
    <w:rsid w:val="004D2662"/>
    <w:rsid w:val="004E5D98"/>
    <w:rsid w:val="004F69CF"/>
    <w:rsid w:val="004F7E33"/>
    <w:rsid w:val="005070FD"/>
    <w:rsid w:val="00510562"/>
    <w:rsid w:val="00527188"/>
    <w:rsid w:val="00534E18"/>
    <w:rsid w:val="00553409"/>
    <w:rsid w:val="00555362"/>
    <w:rsid w:val="00566F6B"/>
    <w:rsid w:val="0058124B"/>
    <w:rsid w:val="00583B14"/>
    <w:rsid w:val="00584512"/>
    <w:rsid w:val="005872F9"/>
    <w:rsid w:val="00590D73"/>
    <w:rsid w:val="00595289"/>
    <w:rsid w:val="005A1661"/>
    <w:rsid w:val="005A7966"/>
    <w:rsid w:val="005B14BC"/>
    <w:rsid w:val="005B465E"/>
    <w:rsid w:val="005B6C0F"/>
    <w:rsid w:val="005B6EE6"/>
    <w:rsid w:val="005B77AE"/>
    <w:rsid w:val="005C316E"/>
    <w:rsid w:val="005C3BC7"/>
    <w:rsid w:val="005D0A25"/>
    <w:rsid w:val="005D33CE"/>
    <w:rsid w:val="005D55D6"/>
    <w:rsid w:val="005E0D7D"/>
    <w:rsid w:val="005F2F08"/>
    <w:rsid w:val="005F4C6A"/>
    <w:rsid w:val="00604B28"/>
    <w:rsid w:val="00610781"/>
    <w:rsid w:val="006117BD"/>
    <w:rsid w:val="00614E59"/>
    <w:rsid w:val="006163A2"/>
    <w:rsid w:val="00617126"/>
    <w:rsid w:val="00620442"/>
    <w:rsid w:val="00632DA7"/>
    <w:rsid w:val="006524C0"/>
    <w:rsid w:val="00657883"/>
    <w:rsid w:val="00662BCC"/>
    <w:rsid w:val="0067234C"/>
    <w:rsid w:val="006737F3"/>
    <w:rsid w:val="00681707"/>
    <w:rsid w:val="00682740"/>
    <w:rsid w:val="006900BE"/>
    <w:rsid w:val="00691366"/>
    <w:rsid w:val="00696783"/>
    <w:rsid w:val="006A536D"/>
    <w:rsid w:val="006B5390"/>
    <w:rsid w:val="006B764F"/>
    <w:rsid w:val="006C11F3"/>
    <w:rsid w:val="006C1A22"/>
    <w:rsid w:val="006C53BD"/>
    <w:rsid w:val="006D49A9"/>
    <w:rsid w:val="006D4F95"/>
    <w:rsid w:val="006D5C3E"/>
    <w:rsid w:val="006E1071"/>
    <w:rsid w:val="006F086D"/>
    <w:rsid w:val="006F1C30"/>
    <w:rsid w:val="006F2DF3"/>
    <w:rsid w:val="006F5F9E"/>
    <w:rsid w:val="006F770D"/>
    <w:rsid w:val="0070166F"/>
    <w:rsid w:val="00701737"/>
    <w:rsid w:val="007018F1"/>
    <w:rsid w:val="00710717"/>
    <w:rsid w:val="00710D53"/>
    <w:rsid w:val="00711A58"/>
    <w:rsid w:val="007127AE"/>
    <w:rsid w:val="00712860"/>
    <w:rsid w:val="00725AB6"/>
    <w:rsid w:val="00726F34"/>
    <w:rsid w:val="007301AD"/>
    <w:rsid w:val="00734A2A"/>
    <w:rsid w:val="0073745D"/>
    <w:rsid w:val="007446A6"/>
    <w:rsid w:val="0075403E"/>
    <w:rsid w:val="007732A8"/>
    <w:rsid w:val="00776EF5"/>
    <w:rsid w:val="0078159B"/>
    <w:rsid w:val="0078396B"/>
    <w:rsid w:val="007877F4"/>
    <w:rsid w:val="00790DF6"/>
    <w:rsid w:val="00791848"/>
    <w:rsid w:val="007A279E"/>
    <w:rsid w:val="007B2ADD"/>
    <w:rsid w:val="007B77CB"/>
    <w:rsid w:val="007C52FC"/>
    <w:rsid w:val="007E24E6"/>
    <w:rsid w:val="007F00D7"/>
    <w:rsid w:val="007F5D51"/>
    <w:rsid w:val="007F7272"/>
    <w:rsid w:val="007F7BE4"/>
    <w:rsid w:val="0080208A"/>
    <w:rsid w:val="008201DF"/>
    <w:rsid w:val="00823FDF"/>
    <w:rsid w:val="00835ED9"/>
    <w:rsid w:val="008431FD"/>
    <w:rsid w:val="008437A7"/>
    <w:rsid w:val="00845918"/>
    <w:rsid w:val="00846A5E"/>
    <w:rsid w:val="008616E2"/>
    <w:rsid w:val="0086210B"/>
    <w:rsid w:val="00865F7B"/>
    <w:rsid w:val="00873EA0"/>
    <w:rsid w:val="00886AA6"/>
    <w:rsid w:val="00887370"/>
    <w:rsid w:val="00887998"/>
    <w:rsid w:val="00893E39"/>
    <w:rsid w:val="00895056"/>
    <w:rsid w:val="0089604A"/>
    <w:rsid w:val="008A0F97"/>
    <w:rsid w:val="008A3D9D"/>
    <w:rsid w:val="008B3D6D"/>
    <w:rsid w:val="008B5519"/>
    <w:rsid w:val="008D3271"/>
    <w:rsid w:val="008E0903"/>
    <w:rsid w:val="008E0C1A"/>
    <w:rsid w:val="008E2D4C"/>
    <w:rsid w:val="008F35F2"/>
    <w:rsid w:val="008F54E3"/>
    <w:rsid w:val="008F58C0"/>
    <w:rsid w:val="008F6485"/>
    <w:rsid w:val="009024CD"/>
    <w:rsid w:val="00902748"/>
    <w:rsid w:val="009050D5"/>
    <w:rsid w:val="009139C2"/>
    <w:rsid w:val="009255CC"/>
    <w:rsid w:val="009259A5"/>
    <w:rsid w:val="00927A52"/>
    <w:rsid w:val="009305CA"/>
    <w:rsid w:val="00932462"/>
    <w:rsid w:val="00933FE8"/>
    <w:rsid w:val="00935CE4"/>
    <w:rsid w:val="009376A4"/>
    <w:rsid w:val="0094679D"/>
    <w:rsid w:val="009519BB"/>
    <w:rsid w:val="00952382"/>
    <w:rsid w:val="00953176"/>
    <w:rsid w:val="00953735"/>
    <w:rsid w:val="0095586D"/>
    <w:rsid w:val="009625E9"/>
    <w:rsid w:val="00963CB2"/>
    <w:rsid w:val="00965AD8"/>
    <w:rsid w:val="00966706"/>
    <w:rsid w:val="009677CE"/>
    <w:rsid w:val="00970E9D"/>
    <w:rsid w:val="00971BAF"/>
    <w:rsid w:val="0097203D"/>
    <w:rsid w:val="009834FD"/>
    <w:rsid w:val="00983618"/>
    <w:rsid w:val="0099669C"/>
    <w:rsid w:val="009A0643"/>
    <w:rsid w:val="009A2CE8"/>
    <w:rsid w:val="009A5244"/>
    <w:rsid w:val="009A5BF4"/>
    <w:rsid w:val="009B0B62"/>
    <w:rsid w:val="009B270D"/>
    <w:rsid w:val="009B3800"/>
    <w:rsid w:val="009B44E3"/>
    <w:rsid w:val="009B7528"/>
    <w:rsid w:val="009C4662"/>
    <w:rsid w:val="009C736B"/>
    <w:rsid w:val="009D072E"/>
    <w:rsid w:val="009D0F0F"/>
    <w:rsid w:val="009D338D"/>
    <w:rsid w:val="009E3B59"/>
    <w:rsid w:val="009E51FF"/>
    <w:rsid w:val="009F4F3C"/>
    <w:rsid w:val="00A022BD"/>
    <w:rsid w:val="00A05E8B"/>
    <w:rsid w:val="00A06502"/>
    <w:rsid w:val="00A1229B"/>
    <w:rsid w:val="00A20E05"/>
    <w:rsid w:val="00A21434"/>
    <w:rsid w:val="00A3145B"/>
    <w:rsid w:val="00A31FCA"/>
    <w:rsid w:val="00A330AF"/>
    <w:rsid w:val="00A357C4"/>
    <w:rsid w:val="00A35CAB"/>
    <w:rsid w:val="00A413A6"/>
    <w:rsid w:val="00A41A9D"/>
    <w:rsid w:val="00A41ACF"/>
    <w:rsid w:val="00A53A7E"/>
    <w:rsid w:val="00A56A93"/>
    <w:rsid w:val="00A60544"/>
    <w:rsid w:val="00A60E8D"/>
    <w:rsid w:val="00A64060"/>
    <w:rsid w:val="00A740C3"/>
    <w:rsid w:val="00A82EE9"/>
    <w:rsid w:val="00A90B2A"/>
    <w:rsid w:val="00A92324"/>
    <w:rsid w:val="00A93AE8"/>
    <w:rsid w:val="00AA19D1"/>
    <w:rsid w:val="00AA29D6"/>
    <w:rsid w:val="00AB1F11"/>
    <w:rsid w:val="00AC45F0"/>
    <w:rsid w:val="00AC7DE0"/>
    <w:rsid w:val="00AE18E6"/>
    <w:rsid w:val="00AE55D5"/>
    <w:rsid w:val="00AE6437"/>
    <w:rsid w:val="00AF1FEB"/>
    <w:rsid w:val="00AF32AA"/>
    <w:rsid w:val="00B07E4B"/>
    <w:rsid w:val="00B11009"/>
    <w:rsid w:val="00B117EC"/>
    <w:rsid w:val="00B140EC"/>
    <w:rsid w:val="00B1639A"/>
    <w:rsid w:val="00B165BC"/>
    <w:rsid w:val="00B165F3"/>
    <w:rsid w:val="00B2166C"/>
    <w:rsid w:val="00B2243C"/>
    <w:rsid w:val="00B369DE"/>
    <w:rsid w:val="00B45FA7"/>
    <w:rsid w:val="00B53EB9"/>
    <w:rsid w:val="00B565D6"/>
    <w:rsid w:val="00B62062"/>
    <w:rsid w:val="00B676E5"/>
    <w:rsid w:val="00B704B8"/>
    <w:rsid w:val="00B81878"/>
    <w:rsid w:val="00B81F6A"/>
    <w:rsid w:val="00BA1559"/>
    <w:rsid w:val="00BA424F"/>
    <w:rsid w:val="00BA4565"/>
    <w:rsid w:val="00BD089D"/>
    <w:rsid w:val="00BE1617"/>
    <w:rsid w:val="00BE74D7"/>
    <w:rsid w:val="00BF057C"/>
    <w:rsid w:val="00BF6307"/>
    <w:rsid w:val="00C00D51"/>
    <w:rsid w:val="00C0328D"/>
    <w:rsid w:val="00C126F6"/>
    <w:rsid w:val="00C20B21"/>
    <w:rsid w:val="00C21DE8"/>
    <w:rsid w:val="00C249A4"/>
    <w:rsid w:val="00C345E5"/>
    <w:rsid w:val="00C351A1"/>
    <w:rsid w:val="00C40957"/>
    <w:rsid w:val="00C40EFD"/>
    <w:rsid w:val="00C4596C"/>
    <w:rsid w:val="00C47301"/>
    <w:rsid w:val="00C47972"/>
    <w:rsid w:val="00C50BD3"/>
    <w:rsid w:val="00C60688"/>
    <w:rsid w:val="00C606C6"/>
    <w:rsid w:val="00C60CD7"/>
    <w:rsid w:val="00C64506"/>
    <w:rsid w:val="00C736CA"/>
    <w:rsid w:val="00C7468A"/>
    <w:rsid w:val="00C74FD4"/>
    <w:rsid w:val="00C83F76"/>
    <w:rsid w:val="00C90365"/>
    <w:rsid w:val="00C9771D"/>
    <w:rsid w:val="00CA27B6"/>
    <w:rsid w:val="00CA3879"/>
    <w:rsid w:val="00CA5761"/>
    <w:rsid w:val="00CB0C6F"/>
    <w:rsid w:val="00CB19C9"/>
    <w:rsid w:val="00CB726F"/>
    <w:rsid w:val="00CB7787"/>
    <w:rsid w:val="00CE303F"/>
    <w:rsid w:val="00CE4017"/>
    <w:rsid w:val="00CE7A61"/>
    <w:rsid w:val="00CF15E1"/>
    <w:rsid w:val="00CF3B91"/>
    <w:rsid w:val="00CF66E3"/>
    <w:rsid w:val="00D01737"/>
    <w:rsid w:val="00D10A77"/>
    <w:rsid w:val="00D26E60"/>
    <w:rsid w:val="00D31CDE"/>
    <w:rsid w:val="00D42AD7"/>
    <w:rsid w:val="00D434E4"/>
    <w:rsid w:val="00D436D8"/>
    <w:rsid w:val="00D52665"/>
    <w:rsid w:val="00D548E4"/>
    <w:rsid w:val="00D55B9B"/>
    <w:rsid w:val="00D56044"/>
    <w:rsid w:val="00D56A67"/>
    <w:rsid w:val="00D6501A"/>
    <w:rsid w:val="00D66983"/>
    <w:rsid w:val="00D67E2A"/>
    <w:rsid w:val="00D7026D"/>
    <w:rsid w:val="00D80654"/>
    <w:rsid w:val="00D87893"/>
    <w:rsid w:val="00D935E4"/>
    <w:rsid w:val="00D951D7"/>
    <w:rsid w:val="00D95464"/>
    <w:rsid w:val="00D97AFD"/>
    <w:rsid w:val="00DB4444"/>
    <w:rsid w:val="00DB7711"/>
    <w:rsid w:val="00DC2100"/>
    <w:rsid w:val="00DD667F"/>
    <w:rsid w:val="00DE555A"/>
    <w:rsid w:val="00DE58BD"/>
    <w:rsid w:val="00DE5E04"/>
    <w:rsid w:val="00DE6760"/>
    <w:rsid w:val="00DE687A"/>
    <w:rsid w:val="00DF21C3"/>
    <w:rsid w:val="00E03A21"/>
    <w:rsid w:val="00E10BD0"/>
    <w:rsid w:val="00E15C17"/>
    <w:rsid w:val="00E17C04"/>
    <w:rsid w:val="00E30DC0"/>
    <w:rsid w:val="00E32893"/>
    <w:rsid w:val="00E3293B"/>
    <w:rsid w:val="00E452F3"/>
    <w:rsid w:val="00E52EFF"/>
    <w:rsid w:val="00E5496C"/>
    <w:rsid w:val="00E61CEF"/>
    <w:rsid w:val="00E777EF"/>
    <w:rsid w:val="00E8775C"/>
    <w:rsid w:val="00E91A28"/>
    <w:rsid w:val="00E92D7A"/>
    <w:rsid w:val="00EA0E78"/>
    <w:rsid w:val="00EA5BC1"/>
    <w:rsid w:val="00EA6489"/>
    <w:rsid w:val="00EA6D89"/>
    <w:rsid w:val="00EB0007"/>
    <w:rsid w:val="00EB33AE"/>
    <w:rsid w:val="00EC13FB"/>
    <w:rsid w:val="00EC47F7"/>
    <w:rsid w:val="00EC57CF"/>
    <w:rsid w:val="00ED1BD5"/>
    <w:rsid w:val="00ED4C1A"/>
    <w:rsid w:val="00ED4F3A"/>
    <w:rsid w:val="00EF2D14"/>
    <w:rsid w:val="00EF3764"/>
    <w:rsid w:val="00F000F2"/>
    <w:rsid w:val="00F043A7"/>
    <w:rsid w:val="00F234F8"/>
    <w:rsid w:val="00F27FEB"/>
    <w:rsid w:val="00F309E0"/>
    <w:rsid w:val="00F33ACD"/>
    <w:rsid w:val="00F424C8"/>
    <w:rsid w:val="00F60CC6"/>
    <w:rsid w:val="00F70BAD"/>
    <w:rsid w:val="00F824CF"/>
    <w:rsid w:val="00F86C04"/>
    <w:rsid w:val="00F91E67"/>
    <w:rsid w:val="00F93298"/>
    <w:rsid w:val="00F959EE"/>
    <w:rsid w:val="00FA39AE"/>
    <w:rsid w:val="00FA679B"/>
    <w:rsid w:val="00FA6D9A"/>
    <w:rsid w:val="00FB6113"/>
    <w:rsid w:val="00FB7ABB"/>
    <w:rsid w:val="00FC1C21"/>
    <w:rsid w:val="00FC2163"/>
    <w:rsid w:val="00FC2E5E"/>
    <w:rsid w:val="00FE51CD"/>
    <w:rsid w:val="00FF2413"/>
    <w:rsid w:val="00FF446E"/>
    <w:rsid w:val="4F9A4B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D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autoRedefine/>
    <w:uiPriority w:val="9"/>
    <w:qFormat/>
    <w:rsid w:val="0023226F"/>
    <w:pPr>
      <w:keepNext/>
      <w:keepLines/>
      <w:spacing w:before="480" w:after="0" w:line="240" w:lineRule="auto"/>
      <w:jc w:val="both"/>
      <w:outlineLvl w:val="0"/>
    </w:pPr>
    <w:rPr>
      <w:rFonts w:eastAsiaTheme="majorEastAsia" w:cstheme="majorBidi"/>
      <w:bCs/>
    </w:rPr>
  </w:style>
  <w:style w:type="paragraph" w:styleId="Ttulo2">
    <w:name w:val="heading 2"/>
    <w:basedOn w:val="Normal"/>
    <w:next w:val="Normal"/>
    <w:link w:val="Ttulo2Car"/>
    <w:autoRedefine/>
    <w:uiPriority w:val="9"/>
    <w:unhideWhenUsed/>
    <w:qFormat/>
    <w:rsid w:val="001A37D6"/>
    <w:pPr>
      <w:keepNext/>
      <w:keepLines/>
      <w:spacing w:before="200" w:after="0"/>
      <w:jc w:val="both"/>
      <w:outlineLvl w:val="1"/>
    </w:pPr>
    <w:rPr>
      <w:rFonts w:ascii="Arial" w:eastAsiaTheme="majorEastAsia" w:hAnsi="Arial" w:cs="Arial"/>
      <w:bCs/>
      <w:sz w:val="24"/>
      <w:szCs w:val="24"/>
    </w:rPr>
  </w:style>
  <w:style w:type="paragraph" w:styleId="Ttulo3">
    <w:name w:val="heading 3"/>
    <w:basedOn w:val="Normal"/>
    <w:next w:val="Normal"/>
    <w:link w:val="Ttulo3Car"/>
    <w:autoRedefine/>
    <w:uiPriority w:val="9"/>
    <w:unhideWhenUsed/>
    <w:qFormat/>
    <w:rsid w:val="005B6EE6"/>
    <w:pPr>
      <w:keepNext/>
      <w:keepLines/>
      <w:numPr>
        <w:ilvl w:val="1"/>
        <w:numId w:val="13"/>
      </w:numPr>
      <w:spacing w:before="200" w:after="0"/>
      <w:ind w:left="567"/>
      <w:jc w:val="both"/>
      <w:outlineLvl w:val="2"/>
    </w:pPr>
    <w:rPr>
      <w:rFonts w:ascii="Calibri" w:eastAsiaTheme="majorEastAsia" w:hAnsi="Calibri" w:cstheme="majorBidi"/>
      <w:b/>
      <w:bCs/>
    </w:rPr>
  </w:style>
  <w:style w:type="paragraph" w:styleId="Ttulo4">
    <w:name w:val="heading 4"/>
    <w:basedOn w:val="Normal"/>
    <w:next w:val="Normal"/>
    <w:link w:val="Ttulo4Car"/>
    <w:uiPriority w:val="9"/>
    <w:unhideWhenUsed/>
    <w:qFormat/>
    <w:rsid w:val="006F770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E5D98"/>
    <w:pPr>
      <w:ind w:left="720"/>
      <w:contextualSpacing/>
    </w:pPr>
  </w:style>
  <w:style w:type="character" w:styleId="Refdecomentario">
    <w:name w:val="annotation reference"/>
    <w:basedOn w:val="Fuentedeprrafopredeter"/>
    <w:uiPriority w:val="99"/>
    <w:semiHidden/>
    <w:unhideWhenUsed/>
    <w:rsid w:val="00873EA0"/>
    <w:rPr>
      <w:sz w:val="16"/>
      <w:szCs w:val="16"/>
    </w:rPr>
  </w:style>
  <w:style w:type="paragraph" w:styleId="Textocomentario">
    <w:name w:val="annotation text"/>
    <w:basedOn w:val="Normal"/>
    <w:link w:val="TextocomentarioCar"/>
    <w:uiPriority w:val="99"/>
    <w:semiHidden/>
    <w:unhideWhenUsed/>
    <w:rsid w:val="00873EA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73EA0"/>
    <w:rPr>
      <w:sz w:val="20"/>
      <w:szCs w:val="20"/>
    </w:rPr>
  </w:style>
  <w:style w:type="paragraph" w:styleId="Asuntodelcomentario">
    <w:name w:val="annotation subject"/>
    <w:basedOn w:val="Textocomentario"/>
    <w:next w:val="Textocomentario"/>
    <w:link w:val="AsuntodelcomentarioCar"/>
    <w:uiPriority w:val="99"/>
    <w:semiHidden/>
    <w:unhideWhenUsed/>
    <w:rsid w:val="00873EA0"/>
    <w:rPr>
      <w:b/>
      <w:bCs/>
    </w:rPr>
  </w:style>
  <w:style w:type="character" w:customStyle="1" w:styleId="AsuntodelcomentarioCar">
    <w:name w:val="Asunto del comentario Car"/>
    <w:basedOn w:val="TextocomentarioCar"/>
    <w:link w:val="Asuntodelcomentario"/>
    <w:uiPriority w:val="99"/>
    <w:semiHidden/>
    <w:rsid w:val="00873EA0"/>
    <w:rPr>
      <w:b/>
      <w:bCs/>
      <w:sz w:val="20"/>
      <w:szCs w:val="20"/>
    </w:rPr>
  </w:style>
  <w:style w:type="paragraph" w:styleId="Textodeglobo">
    <w:name w:val="Balloon Text"/>
    <w:basedOn w:val="Normal"/>
    <w:link w:val="TextodegloboCar"/>
    <w:uiPriority w:val="99"/>
    <w:semiHidden/>
    <w:unhideWhenUsed/>
    <w:rsid w:val="00873EA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3EA0"/>
    <w:rPr>
      <w:rFonts w:ascii="Tahoma" w:hAnsi="Tahoma" w:cs="Tahoma"/>
      <w:sz w:val="16"/>
      <w:szCs w:val="16"/>
    </w:rPr>
  </w:style>
  <w:style w:type="character" w:customStyle="1" w:styleId="Ttulo1Car">
    <w:name w:val="Título 1 Car"/>
    <w:basedOn w:val="Fuentedeprrafopredeter"/>
    <w:link w:val="Ttulo1"/>
    <w:uiPriority w:val="9"/>
    <w:rsid w:val="0023226F"/>
    <w:rPr>
      <w:rFonts w:eastAsiaTheme="majorEastAsia" w:cstheme="majorBidi"/>
      <w:bCs/>
    </w:rPr>
  </w:style>
  <w:style w:type="paragraph" w:styleId="TtulodeTDC">
    <w:name w:val="TOC Heading"/>
    <w:basedOn w:val="Ttulo1"/>
    <w:next w:val="Normal"/>
    <w:uiPriority w:val="39"/>
    <w:unhideWhenUsed/>
    <w:qFormat/>
    <w:rsid w:val="00BA1559"/>
    <w:pPr>
      <w:outlineLvl w:val="9"/>
    </w:pPr>
    <w:rPr>
      <w:lang w:eastAsia="es-CO"/>
    </w:rPr>
  </w:style>
  <w:style w:type="character" w:customStyle="1" w:styleId="Ttulo2Car">
    <w:name w:val="Título 2 Car"/>
    <w:basedOn w:val="Fuentedeprrafopredeter"/>
    <w:link w:val="Ttulo2"/>
    <w:uiPriority w:val="9"/>
    <w:rsid w:val="001A37D6"/>
    <w:rPr>
      <w:rFonts w:ascii="Arial" w:eastAsiaTheme="majorEastAsia" w:hAnsi="Arial" w:cs="Arial"/>
      <w:bCs/>
      <w:sz w:val="24"/>
      <w:szCs w:val="24"/>
    </w:rPr>
  </w:style>
  <w:style w:type="character" w:customStyle="1" w:styleId="Ttulo3Car">
    <w:name w:val="Título 3 Car"/>
    <w:basedOn w:val="Fuentedeprrafopredeter"/>
    <w:link w:val="Ttulo3"/>
    <w:uiPriority w:val="9"/>
    <w:rsid w:val="005B6EE6"/>
    <w:rPr>
      <w:rFonts w:ascii="Calibri" w:eastAsiaTheme="majorEastAsia" w:hAnsi="Calibri" w:cstheme="majorBidi"/>
      <w:b/>
      <w:bCs/>
    </w:rPr>
  </w:style>
  <w:style w:type="paragraph" w:styleId="TDC1">
    <w:name w:val="toc 1"/>
    <w:basedOn w:val="Normal"/>
    <w:next w:val="Normal"/>
    <w:autoRedefine/>
    <w:uiPriority w:val="39"/>
    <w:unhideWhenUsed/>
    <w:rsid w:val="00C606C6"/>
    <w:pPr>
      <w:spacing w:after="100"/>
    </w:pPr>
  </w:style>
  <w:style w:type="paragraph" w:styleId="TDC2">
    <w:name w:val="toc 2"/>
    <w:basedOn w:val="Normal"/>
    <w:next w:val="Normal"/>
    <w:autoRedefine/>
    <w:uiPriority w:val="39"/>
    <w:unhideWhenUsed/>
    <w:rsid w:val="00C606C6"/>
    <w:pPr>
      <w:spacing w:after="100"/>
      <w:ind w:left="220"/>
    </w:pPr>
  </w:style>
  <w:style w:type="character" w:styleId="Hipervnculo">
    <w:name w:val="Hyperlink"/>
    <w:basedOn w:val="Fuentedeprrafopredeter"/>
    <w:uiPriority w:val="99"/>
    <w:unhideWhenUsed/>
    <w:rsid w:val="00C606C6"/>
    <w:rPr>
      <w:color w:val="0000FF" w:themeColor="hyperlink"/>
      <w:u w:val="single"/>
    </w:rPr>
  </w:style>
  <w:style w:type="character" w:customStyle="1" w:styleId="Ttulo4Car">
    <w:name w:val="Título 4 Car"/>
    <w:basedOn w:val="Fuentedeprrafopredeter"/>
    <w:link w:val="Ttulo4"/>
    <w:uiPriority w:val="9"/>
    <w:rsid w:val="006F770D"/>
    <w:rPr>
      <w:rFonts w:asciiTheme="majorHAnsi" w:eastAsiaTheme="majorEastAsia" w:hAnsiTheme="majorHAnsi" w:cstheme="majorBidi"/>
      <w:b/>
      <w:bCs/>
      <w:i/>
      <w:iCs/>
      <w:color w:val="4F81BD" w:themeColor="accent1"/>
    </w:rPr>
  </w:style>
  <w:style w:type="character" w:customStyle="1" w:styleId="apple-converted-space">
    <w:name w:val="apple-converted-space"/>
    <w:basedOn w:val="Fuentedeprrafopredeter"/>
    <w:rsid w:val="00A31FCA"/>
  </w:style>
  <w:style w:type="paragraph" w:styleId="Encabezado">
    <w:name w:val="header"/>
    <w:basedOn w:val="Normal"/>
    <w:link w:val="EncabezadoCar"/>
    <w:uiPriority w:val="99"/>
    <w:unhideWhenUsed/>
    <w:rsid w:val="001F67C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67CA"/>
  </w:style>
  <w:style w:type="paragraph" w:styleId="Piedepgina">
    <w:name w:val="footer"/>
    <w:basedOn w:val="Normal"/>
    <w:link w:val="PiedepginaCar"/>
    <w:uiPriority w:val="99"/>
    <w:unhideWhenUsed/>
    <w:rsid w:val="001F67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67CA"/>
  </w:style>
  <w:style w:type="paragraph" w:styleId="TDC3">
    <w:name w:val="toc 3"/>
    <w:basedOn w:val="Normal"/>
    <w:next w:val="Normal"/>
    <w:autoRedefine/>
    <w:uiPriority w:val="39"/>
    <w:unhideWhenUsed/>
    <w:rsid w:val="00EC57CF"/>
    <w:pPr>
      <w:spacing w:after="100"/>
      <w:ind w:left="440"/>
    </w:pPr>
  </w:style>
  <w:style w:type="paragraph" w:styleId="Textonotaalfinal">
    <w:name w:val="endnote text"/>
    <w:basedOn w:val="Normal"/>
    <w:link w:val="TextonotaalfinalCar"/>
    <w:uiPriority w:val="99"/>
    <w:semiHidden/>
    <w:unhideWhenUsed/>
    <w:rsid w:val="00DE555A"/>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DE555A"/>
    <w:rPr>
      <w:sz w:val="20"/>
      <w:szCs w:val="20"/>
    </w:rPr>
  </w:style>
  <w:style w:type="character" w:styleId="Refdenotaalfinal">
    <w:name w:val="endnote reference"/>
    <w:basedOn w:val="Fuentedeprrafopredeter"/>
    <w:uiPriority w:val="99"/>
    <w:semiHidden/>
    <w:unhideWhenUsed/>
    <w:rsid w:val="00DE555A"/>
    <w:rPr>
      <w:vertAlign w:val="superscript"/>
    </w:rPr>
  </w:style>
  <w:style w:type="paragraph" w:styleId="Textonotapie">
    <w:name w:val="footnote text"/>
    <w:basedOn w:val="Normal"/>
    <w:link w:val="TextonotapieCar"/>
    <w:uiPriority w:val="99"/>
    <w:semiHidden/>
    <w:unhideWhenUsed/>
    <w:rsid w:val="00DE555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E555A"/>
    <w:rPr>
      <w:sz w:val="20"/>
      <w:szCs w:val="20"/>
    </w:rPr>
  </w:style>
  <w:style w:type="character" w:styleId="Refdenotaalpie">
    <w:name w:val="footnote reference"/>
    <w:basedOn w:val="Fuentedeprrafopredeter"/>
    <w:uiPriority w:val="99"/>
    <w:semiHidden/>
    <w:unhideWhenUsed/>
    <w:rsid w:val="00DE55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autoRedefine/>
    <w:uiPriority w:val="9"/>
    <w:qFormat/>
    <w:rsid w:val="0023226F"/>
    <w:pPr>
      <w:keepNext/>
      <w:keepLines/>
      <w:spacing w:before="480" w:after="0" w:line="240" w:lineRule="auto"/>
      <w:jc w:val="both"/>
      <w:outlineLvl w:val="0"/>
    </w:pPr>
    <w:rPr>
      <w:rFonts w:eastAsiaTheme="majorEastAsia" w:cstheme="majorBidi"/>
      <w:bCs/>
    </w:rPr>
  </w:style>
  <w:style w:type="paragraph" w:styleId="Ttulo2">
    <w:name w:val="heading 2"/>
    <w:basedOn w:val="Normal"/>
    <w:next w:val="Normal"/>
    <w:link w:val="Ttulo2Car"/>
    <w:autoRedefine/>
    <w:uiPriority w:val="9"/>
    <w:unhideWhenUsed/>
    <w:qFormat/>
    <w:rsid w:val="001A37D6"/>
    <w:pPr>
      <w:keepNext/>
      <w:keepLines/>
      <w:spacing w:before="200" w:after="0"/>
      <w:jc w:val="both"/>
      <w:outlineLvl w:val="1"/>
    </w:pPr>
    <w:rPr>
      <w:rFonts w:ascii="Arial" w:eastAsiaTheme="majorEastAsia" w:hAnsi="Arial" w:cs="Arial"/>
      <w:bCs/>
      <w:sz w:val="24"/>
      <w:szCs w:val="24"/>
    </w:rPr>
  </w:style>
  <w:style w:type="paragraph" w:styleId="Ttulo3">
    <w:name w:val="heading 3"/>
    <w:basedOn w:val="Normal"/>
    <w:next w:val="Normal"/>
    <w:link w:val="Ttulo3Car"/>
    <w:autoRedefine/>
    <w:uiPriority w:val="9"/>
    <w:unhideWhenUsed/>
    <w:qFormat/>
    <w:rsid w:val="005B6EE6"/>
    <w:pPr>
      <w:keepNext/>
      <w:keepLines/>
      <w:numPr>
        <w:ilvl w:val="1"/>
        <w:numId w:val="13"/>
      </w:numPr>
      <w:spacing w:before="200" w:after="0"/>
      <w:ind w:left="567"/>
      <w:jc w:val="both"/>
      <w:outlineLvl w:val="2"/>
    </w:pPr>
    <w:rPr>
      <w:rFonts w:ascii="Calibri" w:eastAsiaTheme="majorEastAsia" w:hAnsi="Calibri" w:cstheme="majorBidi"/>
      <w:b/>
      <w:bCs/>
    </w:rPr>
  </w:style>
  <w:style w:type="paragraph" w:styleId="Ttulo4">
    <w:name w:val="heading 4"/>
    <w:basedOn w:val="Normal"/>
    <w:next w:val="Normal"/>
    <w:link w:val="Ttulo4Car"/>
    <w:uiPriority w:val="9"/>
    <w:unhideWhenUsed/>
    <w:qFormat/>
    <w:rsid w:val="006F770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E5D98"/>
    <w:pPr>
      <w:ind w:left="720"/>
      <w:contextualSpacing/>
    </w:pPr>
  </w:style>
  <w:style w:type="character" w:styleId="Refdecomentario">
    <w:name w:val="annotation reference"/>
    <w:basedOn w:val="Fuentedeprrafopredeter"/>
    <w:uiPriority w:val="99"/>
    <w:semiHidden/>
    <w:unhideWhenUsed/>
    <w:rsid w:val="00873EA0"/>
    <w:rPr>
      <w:sz w:val="16"/>
      <w:szCs w:val="16"/>
    </w:rPr>
  </w:style>
  <w:style w:type="paragraph" w:styleId="Textocomentario">
    <w:name w:val="annotation text"/>
    <w:basedOn w:val="Normal"/>
    <w:link w:val="TextocomentarioCar"/>
    <w:uiPriority w:val="99"/>
    <w:semiHidden/>
    <w:unhideWhenUsed/>
    <w:rsid w:val="00873EA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73EA0"/>
    <w:rPr>
      <w:sz w:val="20"/>
      <w:szCs w:val="20"/>
    </w:rPr>
  </w:style>
  <w:style w:type="paragraph" w:styleId="Asuntodelcomentario">
    <w:name w:val="annotation subject"/>
    <w:basedOn w:val="Textocomentario"/>
    <w:next w:val="Textocomentario"/>
    <w:link w:val="AsuntodelcomentarioCar"/>
    <w:uiPriority w:val="99"/>
    <w:semiHidden/>
    <w:unhideWhenUsed/>
    <w:rsid w:val="00873EA0"/>
    <w:rPr>
      <w:b/>
      <w:bCs/>
    </w:rPr>
  </w:style>
  <w:style w:type="character" w:customStyle="1" w:styleId="AsuntodelcomentarioCar">
    <w:name w:val="Asunto del comentario Car"/>
    <w:basedOn w:val="TextocomentarioCar"/>
    <w:link w:val="Asuntodelcomentario"/>
    <w:uiPriority w:val="99"/>
    <w:semiHidden/>
    <w:rsid w:val="00873EA0"/>
    <w:rPr>
      <w:b/>
      <w:bCs/>
      <w:sz w:val="20"/>
      <w:szCs w:val="20"/>
    </w:rPr>
  </w:style>
  <w:style w:type="paragraph" w:styleId="Textodeglobo">
    <w:name w:val="Balloon Text"/>
    <w:basedOn w:val="Normal"/>
    <w:link w:val="TextodegloboCar"/>
    <w:uiPriority w:val="99"/>
    <w:semiHidden/>
    <w:unhideWhenUsed/>
    <w:rsid w:val="00873EA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3EA0"/>
    <w:rPr>
      <w:rFonts w:ascii="Tahoma" w:hAnsi="Tahoma" w:cs="Tahoma"/>
      <w:sz w:val="16"/>
      <w:szCs w:val="16"/>
    </w:rPr>
  </w:style>
  <w:style w:type="character" w:customStyle="1" w:styleId="Ttulo1Car">
    <w:name w:val="Título 1 Car"/>
    <w:basedOn w:val="Fuentedeprrafopredeter"/>
    <w:link w:val="Ttulo1"/>
    <w:uiPriority w:val="9"/>
    <w:rsid w:val="0023226F"/>
    <w:rPr>
      <w:rFonts w:eastAsiaTheme="majorEastAsia" w:cstheme="majorBidi"/>
      <w:bCs/>
    </w:rPr>
  </w:style>
  <w:style w:type="paragraph" w:styleId="TtulodeTDC">
    <w:name w:val="TOC Heading"/>
    <w:basedOn w:val="Ttulo1"/>
    <w:next w:val="Normal"/>
    <w:uiPriority w:val="39"/>
    <w:unhideWhenUsed/>
    <w:qFormat/>
    <w:rsid w:val="00BA1559"/>
    <w:pPr>
      <w:outlineLvl w:val="9"/>
    </w:pPr>
    <w:rPr>
      <w:lang w:eastAsia="es-CO"/>
    </w:rPr>
  </w:style>
  <w:style w:type="character" w:customStyle="1" w:styleId="Ttulo2Car">
    <w:name w:val="Título 2 Car"/>
    <w:basedOn w:val="Fuentedeprrafopredeter"/>
    <w:link w:val="Ttulo2"/>
    <w:uiPriority w:val="9"/>
    <w:rsid w:val="001A37D6"/>
    <w:rPr>
      <w:rFonts w:ascii="Arial" w:eastAsiaTheme="majorEastAsia" w:hAnsi="Arial" w:cs="Arial"/>
      <w:bCs/>
      <w:sz w:val="24"/>
      <w:szCs w:val="24"/>
    </w:rPr>
  </w:style>
  <w:style w:type="character" w:customStyle="1" w:styleId="Ttulo3Car">
    <w:name w:val="Título 3 Car"/>
    <w:basedOn w:val="Fuentedeprrafopredeter"/>
    <w:link w:val="Ttulo3"/>
    <w:uiPriority w:val="9"/>
    <w:rsid w:val="005B6EE6"/>
    <w:rPr>
      <w:rFonts w:ascii="Calibri" w:eastAsiaTheme="majorEastAsia" w:hAnsi="Calibri" w:cstheme="majorBidi"/>
      <w:b/>
      <w:bCs/>
    </w:rPr>
  </w:style>
  <w:style w:type="paragraph" w:styleId="TDC1">
    <w:name w:val="toc 1"/>
    <w:basedOn w:val="Normal"/>
    <w:next w:val="Normal"/>
    <w:autoRedefine/>
    <w:uiPriority w:val="39"/>
    <w:unhideWhenUsed/>
    <w:rsid w:val="00C606C6"/>
    <w:pPr>
      <w:spacing w:after="100"/>
    </w:pPr>
  </w:style>
  <w:style w:type="paragraph" w:styleId="TDC2">
    <w:name w:val="toc 2"/>
    <w:basedOn w:val="Normal"/>
    <w:next w:val="Normal"/>
    <w:autoRedefine/>
    <w:uiPriority w:val="39"/>
    <w:unhideWhenUsed/>
    <w:rsid w:val="00C606C6"/>
    <w:pPr>
      <w:spacing w:after="100"/>
      <w:ind w:left="220"/>
    </w:pPr>
  </w:style>
  <w:style w:type="character" w:styleId="Hipervnculo">
    <w:name w:val="Hyperlink"/>
    <w:basedOn w:val="Fuentedeprrafopredeter"/>
    <w:uiPriority w:val="99"/>
    <w:unhideWhenUsed/>
    <w:rsid w:val="00C606C6"/>
    <w:rPr>
      <w:color w:val="0000FF" w:themeColor="hyperlink"/>
      <w:u w:val="single"/>
    </w:rPr>
  </w:style>
  <w:style w:type="character" w:customStyle="1" w:styleId="Ttulo4Car">
    <w:name w:val="Título 4 Car"/>
    <w:basedOn w:val="Fuentedeprrafopredeter"/>
    <w:link w:val="Ttulo4"/>
    <w:uiPriority w:val="9"/>
    <w:rsid w:val="006F770D"/>
    <w:rPr>
      <w:rFonts w:asciiTheme="majorHAnsi" w:eastAsiaTheme="majorEastAsia" w:hAnsiTheme="majorHAnsi" w:cstheme="majorBidi"/>
      <w:b/>
      <w:bCs/>
      <w:i/>
      <w:iCs/>
      <w:color w:val="4F81BD" w:themeColor="accent1"/>
    </w:rPr>
  </w:style>
  <w:style w:type="character" w:customStyle="1" w:styleId="apple-converted-space">
    <w:name w:val="apple-converted-space"/>
    <w:basedOn w:val="Fuentedeprrafopredeter"/>
    <w:rsid w:val="00A31FCA"/>
  </w:style>
  <w:style w:type="paragraph" w:styleId="Encabezado">
    <w:name w:val="header"/>
    <w:basedOn w:val="Normal"/>
    <w:link w:val="EncabezadoCar"/>
    <w:uiPriority w:val="99"/>
    <w:unhideWhenUsed/>
    <w:rsid w:val="001F67C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67CA"/>
  </w:style>
  <w:style w:type="paragraph" w:styleId="Piedepgina">
    <w:name w:val="footer"/>
    <w:basedOn w:val="Normal"/>
    <w:link w:val="PiedepginaCar"/>
    <w:uiPriority w:val="99"/>
    <w:unhideWhenUsed/>
    <w:rsid w:val="001F67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67CA"/>
  </w:style>
  <w:style w:type="paragraph" w:styleId="TDC3">
    <w:name w:val="toc 3"/>
    <w:basedOn w:val="Normal"/>
    <w:next w:val="Normal"/>
    <w:autoRedefine/>
    <w:uiPriority w:val="39"/>
    <w:unhideWhenUsed/>
    <w:rsid w:val="00EC57CF"/>
    <w:pPr>
      <w:spacing w:after="100"/>
      <w:ind w:left="440"/>
    </w:pPr>
  </w:style>
  <w:style w:type="paragraph" w:styleId="Textonotaalfinal">
    <w:name w:val="endnote text"/>
    <w:basedOn w:val="Normal"/>
    <w:link w:val="TextonotaalfinalCar"/>
    <w:uiPriority w:val="99"/>
    <w:semiHidden/>
    <w:unhideWhenUsed/>
    <w:rsid w:val="00DE555A"/>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DE555A"/>
    <w:rPr>
      <w:sz w:val="20"/>
      <w:szCs w:val="20"/>
    </w:rPr>
  </w:style>
  <w:style w:type="character" w:styleId="Refdenotaalfinal">
    <w:name w:val="endnote reference"/>
    <w:basedOn w:val="Fuentedeprrafopredeter"/>
    <w:uiPriority w:val="99"/>
    <w:semiHidden/>
    <w:unhideWhenUsed/>
    <w:rsid w:val="00DE555A"/>
    <w:rPr>
      <w:vertAlign w:val="superscript"/>
    </w:rPr>
  </w:style>
  <w:style w:type="paragraph" w:styleId="Textonotapie">
    <w:name w:val="footnote text"/>
    <w:basedOn w:val="Normal"/>
    <w:link w:val="TextonotapieCar"/>
    <w:uiPriority w:val="99"/>
    <w:semiHidden/>
    <w:unhideWhenUsed/>
    <w:rsid w:val="00DE555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E555A"/>
    <w:rPr>
      <w:sz w:val="20"/>
      <w:szCs w:val="20"/>
    </w:rPr>
  </w:style>
  <w:style w:type="character" w:styleId="Refdenotaalpie">
    <w:name w:val="footnote reference"/>
    <w:basedOn w:val="Fuentedeprrafopredeter"/>
    <w:uiPriority w:val="99"/>
    <w:semiHidden/>
    <w:unhideWhenUsed/>
    <w:rsid w:val="00DE55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018786">
      <w:bodyDiv w:val="1"/>
      <w:marLeft w:val="0"/>
      <w:marRight w:val="0"/>
      <w:marTop w:val="0"/>
      <w:marBottom w:val="0"/>
      <w:divBdr>
        <w:top w:val="none" w:sz="0" w:space="0" w:color="auto"/>
        <w:left w:val="none" w:sz="0" w:space="0" w:color="auto"/>
        <w:bottom w:val="none" w:sz="0" w:space="0" w:color="auto"/>
        <w:right w:val="none" w:sz="0" w:space="0" w:color="auto"/>
      </w:divBdr>
    </w:div>
    <w:div w:id="3949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B46C7-E7E5-4EBF-83E7-8046AA57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16</Pages>
  <Words>1645</Words>
  <Characters>9048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Cruz</dc:creator>
  <cp:lastModifiedBy>Felipe Cruz</cp:lastModifiedBy>
  <cp:revision>15</cp:revision>
  <dcterms:created xsi:type="dcterms:W3CDTF">2016-08-30T14:42:00Z</dcterms:created>
  <dcterms:modified xsi:type="dcterms:W3CDTF">2016-09-27T14:52:00Z</dcterms:modified>
</cp:coreProperties>
</file>